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D" w:rsidRDefault="0017142D">
      <w:pPr>
        <w:rPr>
          <w:rFonts w:ascii="Trebuchet MS" w:hAnsi="Trebuchet MS"/>
          <w:b/>
          <w:sz w:val="24"/>
          <w:szCs w:val="24"/>
          <w:u w:val="single"/>
        </w:rPr>
      </w:pPr>
    </w:p>
    <w:p w:rsidR="004E19C8" w:rsidRPr="00C566A8" w:rsidRDefault="00E74B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66A8">
        <w:rPr>
          <w:rFonts w:ascii="Times New Roman" w:hAnsi="Times New Roman" w:cs="Times New Roman"/>
          <w:b/>
          <w:sz w:val="32"/>
          <w:szCs w:val="32"/>
          <w:u w:val="single"/>
        </w:rPr>
        <w:t>Quick References to community confinement standards</w:t>
      </w:r>
      <w:r w:rsidR="0005554A" w:rsidRPr="00C566A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74BE9" w:rsidRPr="00C566A8" w:rsidRDefault="00E74BE9">
      <w:pPr>
        <w:rPr>
          <w:rFonts w:ascii="Times New Roman" w:hAnsi="Times New Roman" w:cs="Times New Roman"/>
          <w:sz w:val="24"/>
          <w:szCs w:val="24"/>
        </w:rPr>
      </w:pPr>
    </w:p>
    <w:p w:rsidR="0017142D" w:rsidRPr="00C566A8" w:rsidRDefault="007621E6" w:rsidP="0017142D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tgtFrame="_blank" w:history="1">
        <w:r w:rsidR="004325D6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zero tolerance for sexual assault/harassment</w:t>
        </w:r>
      </w:hyperlink>
    </w:p>
    <w:p w:rsidR="0017142D" w:rsidRPr="00C566A8" w:rsidRDefault="0017142D" w:rsidP="0017142D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35742" w:rsidRPr="00C566A8" w:rsidRDefault="007621E6" w:rsidP="00535742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535742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screening for risk of sexual victimization and abusiveness</w:t>
        </w:r>
      </w:hyperlink>
    </w:p>
    <w:p w:rsidR="0017142D" w:rsidRPr="00C566A8" w:rsidRDefault="0017142D" w:rsidP="0017142D">
      <w:pPr>
        <w:rPr>
          <w:rFonts w:ascii="Times New Roman" w:hAnsi="Times New Roman" w:cs="Times New Roman"/>
          <w:sz w:val="28"/>
          <w:szCs w:val="28"/>
        </w:rPr>
      </w:pPr>
    </w:p>
    <w:p w:rsidR="00535742" w:rsidRPr="00C566A8" w:rsidRDefault="007621E6" w:rsidP="0053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35742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monitoring and supervision</w:t>
        </w:r>
      </w:hyperlink>
      <w:r w:rsidR="00535742" w:rsidRPr="00C5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A8" w:rsidRDefault="00C566A8" w:rsidP="00C566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66A8" w:rsidRPr="00C566A8" w:rsidRDefault="00C566A8" w:rsidP="00C566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66A8" w:rsidRPr="00C566A8" w:rsidRDefault="007621E6" w:rsidP="00C566A8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C566A8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investigations</w:t>
        </w:r>
      </w:hyperlink>
    </w:p>
    <w:p w:rsidR="00C566A8" w:rsidRPr="00C566A8" w:rsidRDefault="00C566A8" w:rsidP="00C566A8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566A8" w:rsidRPr="00D82161" w:rsidRDefault="007621E6" w:rsidP="00C566A8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C566A8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reporting and protection against retaliation</w:t>
        </w:r>
      </w:hyperlink>
    </w:p>
    <w:p w:rsidR="00D82161" w:rsidRDefault="00D82161" w:rsidP="00D82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2161" w:rsidRPr="00D82161" w:rsidRDefault="00D82161" w:rsidP="00D821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2161" w:rsidRPr="00D82161" w:rsidRDefault="007621E6" w:rsidP="00C56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2161" w:rsidRPr="007621E6">
          <w:rPr>
            <w:rStyle w:val="Hyperlink"/>
            <w:rFonts w:ascii="Times New Roman" w:hAnsi="Times New Roman" w:cs="Times New Roman"/>
            <w:sz w:val="28"/>
            <w:szCs w:val="28"/>
          </w:rPr>
          <w:t>discipline</w:t>
        </w:r>
      </w:hyperlink>
      <w:bookmarkStart w:id="0" w:name="_GoBack"/>
      <w:bookmarkEnd w:id="0"/>
    </w:p>
    <w:p w:rsidR="0017142D" w:rsidRPr="00C566A8" w:rsidRDefault="0017142D" w:rsidP="0017142D">
      <w:pPr>
        <w:rPr>
          <w:rFonts w:ascii="Times New Roman" w:hAnsi="Times New Roman" w:cs="Times New Roman"/>
          <w:sz w:val="28"/>
          <w:szCs w:val="28"/>
        </w:rPr>
      </w:pPr>
    </w:p>
    <w:p w:rsidR="0005554A" w:rsidRPr="00C566A8" w:rsidRDefault="007621E6" w:rsidP="0005554A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tgtFrame="_blank" w:history="1">
        <w:r w:rsidR="004325D6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medical and mental health services for clients</w:t>
        </w:r>
      </w:hyperlink>
    </w:p>
    <w:p w:rsidR="0017142D" w:rsidRPr="00C566A8" w:rsidRDefault="0017142D" w:rsidP="0017142D">
      <w:pPr>
        <w:rPr>
          <w:rFonts w:ascii="Times New Roman" w:hAnsi="Times New Roman" w:cs="Times New Roman"/>
          <w:sz w:val="28"/>
          <w:szCs w:val="28"/>
        </w:rPr>
      </w:pPr>
    </w:p>
    <w:p w:rsidR="004325D6" w:rsidRPr="00C566A8" w:rsidRDefault="007621E6" w:rsidP="0005554A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tgtFrame="_blank" w:history="1">
        <w:r w:rsidR="004325D6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data collection, reporting and review</w:t>
        </w:r>
      </w:hyperlink>
    </w:p>
    <w:p w:rsidR="0017142D" w:rsidRPr="00C566A8" w:rsidRDefault="0017142D" w:rsidP="0017142D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35742" w:rsidRPr="00C566A8" w:rsidRDefault="007621E6" w:rsidP="005357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535742" w:rsidRPr="00C566A8">
          <w:rPr>
            <w:rStyle w:val="Hyperlink"/>
            <w:rFonts w:ascii="Times New Roman" w:hAnsi="Times New Roman" w:cs="Times New Roman"/>
            <w:sz w:val="28"/>
            <w:szCs w:val="28"/>
          </w:rPr>
          <w:t>PREA audits</w:t>
        </w:r>
      </w:hyperlink>
      <w:r w:rsidR="00535742" w:rsidRPr="00C5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42" w:rsidRPr="00D17045" w:rsidRDefault="00535742" w:rsidP="00535742">
      <w:pPr>
        <w:pStyle w:val="ListParagraph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</w:p>
    <w:p w:rsidR="002445A6" w:rsidRDefault="002445A6" w:rsidP="004325D6">
      <w:pPr>
        <w:rPr>
          <w:rFonts w:ascii="Trebuchet MS" w:hAnsi="Trebuchet MS"/>
          <w:sz w:val="24"/>
          <w:szCs w:val="24"/>
        </w:rPr>
      </w:pPr>
    </w:p>
    <w:p w:rsidR="00E446D9" w:rsidRPr="00303420" w:rsidRDefault="00E446D9" w:rsidP="004325D6"/>
    <w:p w:rsidR="004325D6" w:rsidRDefault="004325D6"/>
    <w:sectPr w:rsidR="0043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AF1"/>
    <w:multiLevelType w:val="hybridMultilevel"/>
    <w:tmpl w:val="01546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76F5"/>
    <w:multiLevelType w:val="hybridMultilevel"/>
    <w:tmpl w:val="B024F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E9"/>
    <w:rsid w:val="000101B4"/>
    <w:rsid w:val="0005554A"/>
    <w:rsid w:val="0017142D"/>
    <w:rsid w:val="002445A6"/>
    <w:rsid w:val="004325D6"/>
    <w:rsid w:val="004E19C8"/>
    <w:rsid w:val="00535742"/>
    <w:rsid w:val="007621E6"/>
    <w:rsid w:val="00787691"/>
    <w:rsid w:val="009316C3"/>
    <w:rsid w:val="00B32E8C"/>
    <w:rsid w:val="00C566A8"/>
    <w:rsid w:val="00D17045"/>
    <w:rsid w:val="00D82161"/>
    <w:rsid w:val="00E446D9"/>
    <w:rsid w:val="00E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5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5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psdocs.state.co.us/occ/PREA/SupervisonMonitoring.docx" TargetMode="External"/><Relationship Id="rId13" Type="http://schemas.openxmlformats.org/officeDocument/2006/relationships/hyperlink" Target="https://cdpsdocs.state.co.us/occ/PREA/DataCollectionReportingReview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jpyle\Desktop\&#61692;%09https:\cdpsdocs.state.co.us\occ\PREA\ScreeningforRiskofSexualVictimizationandAbusiveness.docx" TargetMode="External"/><Relationship Id="rId12" Type="http://schemas.openxmlformats.org/officeDocument/2006/relationships/hyperlink" Target="https://cdpsdocs.state.co.us/occ/PREA/MedicalMentalCar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dpsdocs.state.co.us/occ/PREA/ZeroTolerance.docx" TargetMode="External"/><Relationship Id="rId11" Type="http://schemas.openxmlformats.org/officeDocument/2006/relationships/hyperlink" Target="https://cdpsdocs.state.co.us/occ/PREA/Discipline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dpsdocs.state.co.us/occ/PREA/ReportingProtectionAgainstRetali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psdocs.state.co.us/occ/PREA/Investigations.docx" TargetMode="External"/><Relationship Id="rId14" Type="http://schemas.openxmlformats.org/officeDocument/2006/relationships/hyperlink" Target="https://cdpsdocs.state.co.us/occ/PREA/Audi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Pyle</dc:creator>
  <cp:lastModifiedBy>Jim Pyle</cp:lastModifiedBy>
  <cp:revision>3</cp:revision>
  <dcterms:created xsi:type="dcterms:W3CDTF">2014-12-05T00:17:00Z</dcterms:created>
  <dcterms:modified xsi:type="dcterms:W3CDTF">2014-12-05T00:23:00Z</dcterms:modified>
</cp:coreProperties>
</file>