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CFA" w:rsidRPr="00CE5707" w:rsidRDefault="00555FB7" w:rsidP="002D5E59">
      <w:pPr>
        <w:pStyle w:val="Heading1"/>
        <w:rPr>
          <w:color w:val="FF0000"/>
        </w:rPr>
      </w:pPr>
      <w:bookmarkStart w:id="0" w:name="_GoBack"/>
      <w:bookmarkEnd w:id="0"/>
      <w:r>
        <w:tab/>
      </w:r>
      <w:r w:rsidR="00365CFA" w:rsidRPr="00CE5707">
        <w:t>COLD CASE TASK FORCE</w:t>
      </w:r>
    </w:p>
    <w:p w:rsidR="00365CFA" w:rsidRPr="00CE5707" w:rsidRDefault="00365CFA" w:rsidP="00365CFA">
      <w:pPr>
        <w:tabs>
          <w:tab w:val="left" w:pos="-720"/>
        </w:tabs>
        <w:suppressAutoHyphens/>
        <w:rPr>
          <w:rFonts w:ascii="Times New Roman" w:hAnsi="Times New Roman"/>
          <w:b/>
          <w:color w:val="FF0000"/>
          <w:spacing w:val="-3"/>
          <w:sz w:val="22"/>
          <w:szCs w:val="22"/>
        </w:rPr>
      </w:pPr>
      <w:r w:rsidRPr="00CE5707">
        <w:rPr>
          <w:rFonts w:ascii="Times New Roman" w:hAnsi="Times New Roman"/>
          <w:b/>
          <w:color w:val="FF0000"/>
          <w:spacing w:val="-3"/>
          <w:sz w:val="22"/>
          <w:szCs w:val="22"/>
        </w:rPr>
        <w:tab/>
      </w:r>
      <w:r w:rsidRPr="00CE5707">
        <w:rPr>
          <w:rFonts w:ascii="Times New Roman" w:hAnsi="Times New Roman"/>
          <w:b/>
          <w:color w:val="FF0000"/>
          <w:spacing w:val="-3"/>
          <w:sz w:val="22"/>
          <w:szCs w:val="22"/>
        </w:rPr>
        <w:tab/>
      </w:r>
      <w:r w:rsidRPr="00CE5707">
        <w:rPr>
          <w:rFonts w:ascii="Times New Roman" w:hAnsi="Times New Roman"/>
          <w:b/>
          <w:color w:val="FF0000"/>
          <w:spacing w:val="-3"/>
          <w:sz w:val="22"/>
          <w:szCs w:val="22"/>
        </w:rPr>
        <w:tab/>
      </w:r>
      <w:r w:rsidRPr="00CE5707">
        <w:rPr>
          <w:rFonts w:ascii="Times New Roman" w:hAnsi="Times New Roman"/>
          <w:b/>
          <w:color w:val="FF0000"/>
          <w:spacing w:val="-3"/>
          <w:sz w:val="22"/>
          <w:szCs w:val="22"/>
        </w:rPr>
        <w:tab/>
      </w:r>
      <w:r w:rsidRPr="00CE5707">
        <w:rPr>
          <w:rFonts w:ascii="Times New Roman" w:hAnsi="Times New Roman"/>
          <w:b/>
          <w:color w:val="FF0000"/>
          <w:spacing w:val="-3"/>
          <w:sz w:val="22"/>
          <w:szCs w:val="22"/>
        </w:rPr>
        <w:tab/>
      </w:r>
    </w:p>
    <w:p w:rsidR="00365CFA" w:rsidRPr="00CE5707" w:rsidRDefault="001F2C58" w:rsidP="00365CFA">
      <w:pPr>
        <w:tabs>
          <w:tab w:val="left" w:pos="-720"/>
        </w:tabs>
        <w:suppressAutoHyphens/>
        <w:jc w:val="center"/>
        <w:rPr>
          <w:rFonts w:ascii="Times New Roman" w:hAnsi="Times New Roman"/>
          <w:b/>
          <w:spacing w:val="-3"/>
          <w:sz w:val="22"/>
          <w:szCs w:val="22"/>
        </w:rPr>
      </w:pPr>
      <w:r>
        <w:rPr>
          <w:rFonts w:ascii="Times New Roman" w:hAnsi="Times New Roman"/>
          <w:b/>
          <w:spacing w:val="-3"/>
          <w:sz w:val="22"/>
          <w:szCs w:val="22"/>
        </w:rPr>
        <w:t>February 2, 2018</w:t>
      </w:r>
    </w:p>
    <w:p w:rsidR="00365CFA" w:rsidRPr="00CE5707" w:rsidRDefault="001F2C58" w:rsidP="00365CFA">
      <w:pPr>
        <w:tabs>
          <w:tab w:val="left" w:pos="-720"/>
        </w:tabs>
        <w:suppressAutoHyphens/>
        <w:jc w:val="center"/>
        <w:rPr>
          <w:rFonts w:ascii="Times New Roman" w:hAnsi="Times New Roman"/>
          <w:b/>
          <w:spacing w:val="-3"/>
          <w:sz w:val="22"/>
          <w:szCs w:val="22"/>
        </w:rPr>
      </w:pPr>
      <w:r>
        <w:rPr>
          <w:rFonts w:ascii="Times New Roman" w:hAnsi="Times New Roman"/>
          <w:b/>
          <w:spacing w:val="-3"/>
          <w:sz w:val="22"/>
          <w:szCs w:val="22"/>
        </w:rPr>
        <w:t>2:30 P</w:t>
      </w:r>
      <w:r w:rsidR="00365CFA" w:rsidRPr="00CE5707">
        <w:rPr>
          <w:rFonts w:ascii="Times New Roman" w:hAnsi="Times New Roman"/>
          <w:b/>
          <w:spacing w:val="-3"/>
          <w:sz w:val="22"/>
          <w:szCs w:val="22"/>
        </w:rPr>
        <w:t xml:space="preserve">M – </w:t>
      </w:r>
      <w:r>
        <w:rPr>
          <w:rFonts w:ascii="Times New Roman" w:hAnsi="Times New Roman"/>
          <w:b/>
          <w:spacing w:val="-3"/>
          <w:sz w:val="22"/>
          <w:szCs w:val="22"/>
        </w:rPr>
        <w:t>3:30</w:t>
      </w:r>
      <w:r w:rsidR="00365CFA" w:rsidRPr="00CE5707">
        <w:rPr>
          <w:rFonts w:ascii="Times New Roman" w:hAnsi="Times New Roman"/>
          <w:b/>
          <w:spacing w:val="-3"/>
          <w:sz w:val="22"/>
          <w:szCs w:val="22"/>
        </w:rPr>
        <w:t xml:space="preserve"> PM</w:t>
      </w:r>
    </w:p>
    <w:p w:rsidR="00365CFA" w:rsidRPr="00CE5707" w:rsidRDefault="00365CFA" w:rsidP="00365CFA">
      <w:pPr>
        <w:tabs>
          <w:tab w:val="left" w:pos="-720"/>
        </w:tabs>
        <w:suppressAutoHyphens/>
        <w:jc w:val="center"/>
        <w:rPr>
          <w:rFonts w:ascii="Times New Roman" w:hAnsi="Times New Roman"/>
          <w:b/>
          <w:spacing w:val="-3"/>
          <w:sz w:val="22"/>
          <w:szCs w:val="22"/>
        </w:rPr>
      </w:pPr>
    </w:p>
    <w:p w:rsidR="00365CFA" w:rsidRPr="00CE5707" w:rsidRDefault="00365CFA" w:rsidP="00365CFA">
      <w:pPr>
        <w:ind w:left="1440" w:hanging="1440"/>
        <w:rPr>
          <w:rFonts w:ascii="Times New Roman" w:hAnsi="Times New Roman"/>
          <w:b/>
          <w:spacing w:val="-3"/>
          <w:szCs w:val="24"/>
        </w:rPr>
      </w:pPr>
      <w:r w:rsidRPr="00CE5707">
        <w:rPr>
          <w:rFonts w:ascii="Times New Roman" w:hAnsi="Times New Roman"/>
          <w:b/>
          <w:spacing w:val="-3"/>
          <w:szCs w:val="24"/>
        </w:rPr>
        <w:t>Present:</w:t>
      </w:r>
      <w:r w:rsidRPr="00CE5707">
        <w:rPr>
          <w:rFonts w:ascii="Times New Roman" w:hAnsi="Times New Roman"/>
          <w:b/>
          <w:spacing w:val="-3"/>
          <w:szCs w:val="24"/>
        </w:rPr>
        <w:tab/>
      </w:r>
      <w:r w:rsidR="00AA523B">
        <w:rPr>
          <w:rFonts w:ascii="Times New Roman" w:hAnsi="Times New Roman"/>
          <w:b/>
          <w:spacing w:val="-3"/>
          <w:szCs w:val="24"/>
        </w:rPr>
        <w:t xml:space="preserve">Director John Camper, </w:t>
      </w:r>
      <w:r w:rsidR="00350690">
        <w:rPr>
          <w:rFonts w:ascii="Times New Roman" w:hAnsi="Times New Roman"/>
          <w:b/>
          <w:spacing w:val="-3"/>
          <w:szCs w:val="24"/>
        </w:rPr>
        <w:t>Deputy</w:t>
      </w:r>
      <w:r w:rsidR="00096F79">
        <w:rPr>
          <w:rFonts w:ascii="Times New Roman" w:hAnsi="Times New Roman"/>
          <w:b/>
          <w:spacing w:val="-3"/>
          <w:szCs w:val="24"/>
        </w:rPr>
        <w:t xml:space="preserve"> Dire</w:t>
      </w:r>
      <w:r w:rsidRPr="00CE5707">
        <w:rPr>
          <w:rFonts w:ascii="Times New Roman" w:hAnsi="Times New Roman"/>
          <w:b/>
          <w:spacing w:val="-3"/>
          <w:szCs w:val="24"/>
        </w:rPr>
        <w:t xml:space="preserve">ctor </w:t>
      </w:r>
      <w:r w:rsidR="00096F79">
        <w:rPr>
          <w:rFonts w:ascii="Times New Roman" w:hAnsi="Times New Roman"/>
          <w:b/>
          <w:spacing w:val="-3"/>
          <w:szCs w:val="24"/>
        </w:rPr>
        <w:t>Ted Mink</w:t>
      </w:r>
      <w:r w:rsidRPr="00CE5707">
        <w:rPr>
          <w:rFonts w:ascii="Times New Roman" w:hAnsi="Times New Roman"/>
          <w:b/>
          <w:spacing w:val="-3"/>
          <w:szCs w:val="24"/>
        </w:rPr>
        <w:t xml:space="preserve">, </w:t>
      </w:r>
      <w:r w:rsidR="00D07E3C">
        <w:rPr>
          <w:rFonts w:ascii="Times New Roman" w:hAnsi="Times New Roman"/>
          <w:b/>
          <w:spacing w:val="-3"/>
          <w:szCs w:val="24"/>
        </w:rPr>
        <w:t xml:space="preserve">Deputy Executive Director </w:t>
      </w:r>
      <w:proofErr w:type="spellStart"/>
      <w:r w:rsidR="00D07E3C">
        <w:rPr>
          <w:rFonts w:ascii="Times New Roman" w:hAnsi="Times New Roman"/>
          <w:b/>
          <w:spacing w:val="-3"/>
          <w:szCs w:val="24"/>
        </w:rPr>
        <w:t>Bec</w:t>
      </w:r>
      <w:proofErr w:type="spellEnd"/>
      <w:r w:rsidR="00D07E3C">
        <w:rPr>
          <w:rFonts w:ascii="Times New Roman" w:hAnsi="Times New Roman"/>
          <w:b/>
          <w:spacing w:val="-3"/>
          <w:szCs w:val="24"/>
        </w:rPr>
        <w:t xml:space="preserve"> </w:t>
      </w:r>
      <w:proofErr w:type="spellStart"/>
      <w:r w:rsidR="00D07E3C">
        <w:rPr>
          <w:rFonts w:ascii="Times New Roman" w:hAnsi="Times New Roman"/>
          <w:b/>
          <w:spacing w:val="-3"/>
          <w:szCs w:val="24"/>
        </w:rPr>
        <w:t>Spiess</w:t>
      </w:r>
      <w:proofErr w:type="spellEnd"/>
      <w:r w:rsidR="00D07E3C">
        <w:rPr>
          <w:rFonts w:ascii="Times New Roman" w:hAnsi="Times New Roman"/>
          <w:b/>
          <w:spacing w:val="-3"/>
          <w:szCs w:val="24"/>
        </w:rPr>
        <w:t xml:space="preserve">, </w:t>
      </w:r>
      <w:r>
        <w:rPr>
          <w:rFonts w:ascii="Times New Roman" w:hAnsi="Times New Roman"/>
          <w:b/>
          <w:spacing w:val="-3"/>
          <w:szCs w:val="24"/>
        </w:rPr>
        <w:t xml:space="preserve">Assistant Director Katie </w:t>
      </w:r>
      <w:proofErr w:type="spellStart"/>
      <w:r>
        <w:rPr>
          <w:rFonts w:ascii="Times New Roman" w:hAnsi="Times New Roman"/>
          <w:b/>
          <w:spacing w:val="-3"/>
          <w:szCs w:val="24"/>
        </w:rPr>
        <w:t>Fetherston</w:t>
      </w:r>
      <w:proofErr w:type="spellEnd"/>
      <w:r>
        <w:rPr>
          <w:rFonts w:ascii="Times New Roman" w:hAnsi="Times New Roman"/>
          <w:b/>
          <w:spacing w:val="-3"/>
          <w:szCs w:val="24"/>
        </w:rPr>
        <w:t xml:space="preserve">, </w:t>
      </w:r>
      <w:r w:rsidR="00AA523B">
        <w:rPr>
          <w:rFonts w:ascii="Times New Roman" w:hAnsi="Times New Roman"/>
          <w:b/>
          <w:spacing w:val="-3"/>
          <w:szCs w:val="24"/>
        </w:rPr>
        <w:t xml:space="preserve">AIC Kirby Lewis, </w:t>
      </w:r>
      <w:r w:rsidRPr="00CE5707">
        <w:rPr>
          <w:rFonts w:ascii="Times New Roman" w:hAnsi="Times New Roman"/>
          <w:b/>
          <w:spacing w:val="-3"/>
          <w:szCs w:val="24"/>
        </w:rPr>
        <w:t xml:space="preserve">Audrey </w:t>
      </w:r>
      <w:proofErr w:type="spellStart"/>
      <w:r w:rsidRPr="00CE5707">
        <w:rPr>
          <w:rFonts w:ascii="Times New Roman" w:hAnsi="Times New Roman"/>
          <w:b/>
          <w:spacing w:val="-3"/>
          <w:szCs w:val="24"/>
        </w:rPr>
        <w:t>Simkins</w:t>
      </w:r>
      <w:proofErr w:type="spellEnd"/>
      <w:r w:rsidRPr="00CE5707">
        <w:rPr>
          <w:rFonts w:ascii="Times New Roman" w:hAnsi="Times New Roman"/>
          <w:b/>
          <w:spacing w:val="-3"/>
          <w:szCs w:val="24"/>
        </w:rPr>
        <w:t xml:space="preserve">, </w:t>
      </w:r>
      <w:r w:rsidR="00AA523B">
        <w:rPr>
          <w:rFonts w:ascii="Times New Roman" w:hAnsi="Times New Roman"/>
          <w:b/>
          <w:spacing w:val="-3"/>
          <w:szCs w:val="24"/>
        </w:rPr>
        <w:t xml:space="preserve">Hazel </w:t>
      </w:r>
      <w:proofErr w:type="spellStart"/>
      <w:r w:rsidR="00AA523B">
        <w:rPr>
          <w:rFonts w:ascii="Times New Roman" w:hAnsi="Times New Roman"/>
          <w:b/>
          <w:spacing w:val="-3"/>
          <w:szCs w:val="24"/>
        </w:rPr>
        <w:t>Heckers</w:t>
      </w:r>
      <w:proofErr w:type="spellEnd"/>
      <w:r w:rsidR="00AA523B">
        <w:rPr>
          <w:rFonts w:ascii="Times New Roman" w:hAnsi="Times New Roman"/>
          <w:b/>
          <w:spacing w:val="-3"/>
          <w:szCs w:val="24"/>
        </w:rPr>
        <w:t xml:space="preserve">, James </w:t>
      </w:r>
      <w:proofErr w:type="spellStart"/>
      <w:r w:rsidR="00AA523B">
        <w:rPr>
          <w:rFonts w:ascii="Times New Roman" w:hAnsi="Times New Roman"/>
          <w:b/>
          <w:spacing w:val="-3"/>
          <w:szCs w:val="24"/>
        </w:rPr>
        <w:t>Isham</w:t>
      </w:r>
      <w:proofErr w:type="spellEnd"/>
      <w:r w:rsidR="00AA523B">
        <w:rPr>
          <w:rFonts w:ascii="Times New Roman" w:hAnsi="Times New Roman"/>
          <w:b/>
          <w:spacing w:val="-3"/>
          <w:szCs w:val="24"/>
        </w:rPr>
        <w:t xml:space="preserve">, JF </w:t>
      </w:r>
      <w:proofErr w:type="spellStart"/>
      <w:r w:rsidR="00AA523B">
        <w:rPr>
          <w:rFonts w:ascii="Times New Roman" w:hAnsi="Times New Roman"/>
          <w:b/>
          <w:spacing w:val="-3"/>
          <w:szCs w:val="24"/>
        </w:rPr>
        <w:t>Somosky</w:t>
      </w:r>
      <w:proofErr w:type="spellEnd"/>
      <w:r w:rsidR="00AA523B">
        <w:rPr>
          <w:rFonts w:ascii="Times New Roman" w:hAnsi="Times New Roman"/>
          <w:b/>
          <w:spacing w:val="-3"/>
          <w:szCs w:val="24"/>
        </w:rPr>
        <w:t xml:space="preserve">, Allie Jacoby, Dan Seidel, Kimberly </w:t>
      </w:r>
      <w:proofErr w:type="spellStart"/>
      <w:r w:rsidR="00AA523B">
        <w:rPr>
          <w:rFonts w:ascii="Times New Roman" w:hAnsi="Times New Roman"/>
          <w:b/>
          <w:spacing w:val="-3"/>
          <w:szCs w:val="24"/>
        </w:rPr>
        <w:t>Pino</w:t>
      </w:r>
      <w:proofErr w:type="spellEnd"/>
      <w:r w:rsidR="00AA523B">
        <w:rPr>
          <w:rFonts w:ascii="Times New Roman" w:hAnsi="Times New Roman"/>
          <w:b/>
          <w:spacing w:val="-3"/>
          <w:szCs w:val="24"/>
        </w:rPr>
        <w:t xml:space="preserve">, Amber Reese, Amy </w:t>
      </w:r>
      <w:proofErr w:type="spellStart"/>
      <w:r w:rsidR="00AA523B">
        <w:rPr>
          <w:rFonts w:ascii="Times New Roman" w:hAnsi="Times New Roman"/>
          <w:b/>
          <w:spacing w:val="-3"/>
          <w:szCs w:val="24"/>
        </w:rPr>
        <w:t>Schwin</w:t>
      </w:r>
      <w:r w:rsidR="00BD0894">
        <w:rPr>
          <w:rFonts w:ascii="Times New Roman" w:hAnsi="Times New Roman"/>
          <w:b/>
          <w:spacing w:val="-3"/>
          <w:szCs w:val="24"/>
        </w:rPr>
        <w:t>c</w:t>
      </w:r>
      <w:r w:rsidR="00AA523B">
        <w:rPr>
          <w:rFonts w:ascii="Times New Roman" w:hAnsi="Times New Roman"/>
          <w:b/>
          <w:spacing w:val="-3"/>
          <w:szCs w:val="24"/>
        </w:rPr>
        <w:t>k</w:t>
      </w:r>
      <w:proofErr w:type="spellEnd"/>
      <w:r w:rsidR="00AA523B">
        <w:rPr>
          <w:rFonts w:ascii="Times New Roman" w:hAnsi="Times New Roman"/>
          <w:b/>
          <w:spacing w:val="-3"/>
          <w:szCs w:val="24"/>
        </w:rPr>
        <w:t xml:space="preserve">, </w:t>
      </w:r>
      <w:proofErr w:type="spellStart"/>
      <w:r w:rsidR="00AA523B">
        <w:rPr>
          <w:rFonts w:ascii="Times New Roman" w:hAnsi="Times New Roman"/>
          <w:b/>
          <w:spacing w:val="-3"/>
          <w:szCs w:val="24"/>
        </w:rPr>
        <w:t>Zana</w:t>
      </w:r>
      <w:proofErr w:type="spellEnd"/>
      <w:r w:rsidR="00AA523B">
        <w:rPr>
          <w:rFonts w:ascii="Times New Roman" w:hAnsi="Times New Roman"/>
          <w:b/>
          <w:spacing w:val="-3"/>
          <w:szCs w:val="24"/>
        </w:rPr>
        <w:t xml:space="preserve"> </w:t>
      </w:r>
      <w:proofErr w:type="spellStart"/>
      <w:r w:rsidR="00AA523B">
        <w:rPr>
          <w:rFonts w:ascii="Times New Roman" w:hAnsi="Times New Roman"/>
          <w:b/>
          <w:spacing w:val="-3"/>
          <w:szCs w:val="24"/>
        </w:rPr>
        <w:t>Silevani</w:t>
      </w:r>
      <w:proofErr w:type="spellEnd"/>
      <w:r w:rsidR="00AA523B">
        <w:rPr>
          <w:rFonts w:ascii="Times New Roman" w:hAnsi="Times New Roman"/>
          <w:b/>
          <w:spacing w:val="-3"/>
          <w:szCs w:val="24"/>
        </w:rPr>
        <w:t xml:space="preserve">, Jessica </w:t>
      </w:r>
      <w:proofErr w:type="spellStart"/>
      <w:r w:rsidR="00AA523B">
        <w:rPr>
          <w:rFonts w:ascii="Times New Roman" w:hAnsi="Times New Roman"/>
          <w:b/>
          <w:spacing w:val="-3"/>
          <w:szCs w:val="24"/>
        </w:rPr>
        <w:t>Filipeli</w:t>
      </w:r>
      <w:proofErr w:type="spellEnd"/>
      <w:r w:rsidR="00AA523B">
        <w:rPr>
          <w:rFonts w:ascii="Times New Roman" w:hAnsi="Times New Roman"/>
          <w:b/>
          <w:spacing w:val="-3"/>
          <w:szCs w:val="24"/>
        </w:rPr>
        <w:t xml:space="preserve">, </w:t>
      </w:r>
      <w:proofErr w:type="spellStart"/>
      <w:r w:rsidR="00AA523B">
        <w:rPr>
          <w:rFonts w:ascii="Times New Roman" w:hAnsi="Times New Roman"/>
          <w:b/>
          <w:spacing w:val="-3"/>
          <w:szCs w:val="24"/>
        </w:rPr>
        <w:t>DoraLee</w:t>
      </w:r>
      <w:proofErr w:type="spellEnd"/>
      <w:r w:rsidR="00AA523B">
        <w:rPr>
          <w:rFonts w:ascii="Times New Roman" w:hAnsi="Times New Roman"/>
          <w:b/>
          <w:spacing w:val="-3"/>
          <w:szCs w:val="24"/>
        </w:rPr>
        <w:t xml:space="preserve"> Larson, Cynthia </w:t>
      </w:r>
      <w:proofErr w:type="spellStart"/>
      <w:r w:rsidR="00AA523B">
        <w:rPr>
          <w:rFonts w:ascii="Times New Roman" w:hAnsi="Times New Roman"/>
          <w:b/>
          <w:spacing w:val="-3"/>
          <w:szCs w:val="24"/>
        </w:rPr>
        <w:t>Kowert</w:t>
      </w:r>
      <w:proofErr w:type="spellEnd"/>
      <w:r w:rsidR="00AA523B">
        <w:rPr>
          <w:rFonts w:ascii="Times New Roman" w:hAnsi="Times New Roman"/>
          <w:b/>
          <w:spacing w:val="-3"/>
          <w:szCs w:val="24"/>
        </w:rPr>
        <w:t xml:space="preserve">, </w:t>
      </w:r>
      <w:r w:rsidR="008653E3">
        <w:rPr>
          <w:rFonts w:ascii="Times New Roman" w:hAnsi="Times New Roman"/>
          <w:b/>
          <w:spacing w:val="-3"/>
          <w:szCs w:val="24"/>
        </w:rPr>
        <w:t xml:space="preserve">Paul Goodman, </w:t>
      </w:r>
      <w:r w:rsidR="005E451C">
        <w:rPr>
          <w:rFonts w:ascii="Times New Roman" w:hAnsi="Times New Roman"/>
          <w:b/>
          <w:spacing w:val="-3"/>
          <w:szCs w:val="24"/>
        </w:rPr>
        <w:t xml:space="preserve">Rob Wells, </w:t>
      </w:r>
      <w:r w:rsidRPr="00CE5707">
        <w:rPr>
          <w:rFonts w:ascii="Times New Roman" w:hAnsi="Times New Roman"/>
          <w:b/>
          <w:spacing w:val="-3"/>
          <w:szCs w:val="24"/>
        </w:rPr>
        <w:t xml:space="preserve">Tara </w:t>
      </w:r>
      <w:proofErr w:type="spellStart"/>
      <w:r w:rsidRPr="00CE5707">
        <w:rPr>
          <w:rFonts w:ascii="Times New Roman" w:hAnsi="Times New Roman"/>
          <w:b/>
          <w:spacing w:val="-3"/>
          <w:szCs w:val="24"/>
        </w:rPr>
        <w:t>Wrysec</w:t>
      </w:r>
      <w:proofErr w:type="spellEnd"/>
      <w:r w:rsidRPr="00CE5707">
        <w:rPr>
          <w:rFonts w:ascii="Times New Roman" w:hAnsi="Times New Roman"/>
          <w:b/>
          <w:spacing w:val="-3"/>
          <w:szCs w:val="24"/>
        </w:rPr>
        <w:t>, Beth</w:t>
      </w:r>
      <w:r>
        <w:rPr>
          <w:rFonts w:ascii="Times New Roman" w:hAnsi="Times New Roman"/>
          <w:b/>
          <w:spacing w:val="-3"/>
          <w:szCs w:val="24"/>
        </w:rPr>
        <w:t xml:space="preserve"> </w:t>
      </w:r>
      <w:proofErr w:type="spellStart"/>
      <w:r w:rsidRPr="00CE5707">
        <w:rPr>
          <w:rFonts w:ascii="Times New Roman" w:hAnsi="Times New Roman"/>
          <w:b/>
          <w:spacing w:val="-3"/>
          <w:szCs w:val="24"/>
        </w:rPr>
        <w:t>Buchholtz</w:t>
      </w:r>
      <w:proofErr w:type="spellEnd"/>
      <w:r w:rsidRPr="00CE5707">
        <w:rPr>
          <w:rFonts w:ascii="Times New Roman" w:hAnsi="Times New Roman"/>
          <w:b/>
          <w:spacing w:val="-3"/>
          <w:szCs w:val="24"/>
        </w:rPr>
        <w:t xml:space="preserve">, Paul </w:t>
      </w:r>
      <w:proofErr w:type="spellStart"/>
      <w:r w:rsidRPr="00CE5707">
        <w:rPr>
          <w:rFonts w:ascii="Times New Roman" w:hAnsi="Times New Roman"/>
          <w:b/>
          <w:spacing w:val="-3"/>
          <w:szCs w:val="24"/>
        </w:rPr>
        <w:t>Blee</w:t>
      </w:r>
      <w:proofErr w:type="spellEnd"/>
      <w:r w:rsidRPr="00CE5707">
        <w:rPr>
          <w:rFonts w:ascii="Times New Roman" w:hAnsi="Times New Roman"/>
          <w:b/>
          <w:spacing w:val="-3"/>
          <w:szCs w:val="24"/>
        </w:rPr>
        <w:t xml:space="preserve">, Ramona </w:t>
      </w:r>
      <w:proofErr w:type="spellStart"/>
      <w:r w:rsidRPr="00CE5707">
        <w:rPr>
          <w:rFonts w:ascii="Times New Roman" w:hAnsi="Times New Roman"/>
          <w:b/>
          <w:spacing w:val="-3"/>
          <w:szCs w:val="24"/>
        </w:rPr>
        <w:t>Blee</w:t>
      </w:r>
      <w:proofErr w:type="spellEnd"/>
      <w:r w:rsidRPr="00CE5707">
        <w:rPr>
          <w:rFonts w:ascii="Times New Roman" w:hAnsi="Times New Roman"/>
          <w:b/>
          <w:spacing w:val="-3"/>
          <w:szCs w:val="24"/>
        </w:rPr>
        <w:t>, Sandy Lowther, Laura Saxton,</w:t>
      </w:r>
      <w:r>
        <w:rPr>
          <w:rFonts w:ascii="Times New Roman" w:hAnsi="Times New Roman"/>
          <w:b/>
          <w:spacing w:val="-3"/>
          <w:szCs w:val="24"/>
        </w:rPr>
        <w:t xml:space="preserve"> Sean </w:t>
      </w:r>
      <w:proofErr w:type="spellStart"/>
      <w:r>
        <w:rPr>
          <w:rFonts w:ascii="Times New Roman" w:hAnsi="Times New Roman"/>
          <w:b/>
          <w:spacing w:val="-3"/>
          <w:szCs w:val="24"/>
        </w:rPr>
        <w:t>Gruno</w:t>
      </w:r>
      <w:proofErr w:type="spellEnd"/>
      <w:r>
        <w:rPr>
          <w:rFonts w:ascii="Times New Roman" w:hAnsi="Times New Roman"/>
          <w:b/>
          <w:spacing w:val="-3"/>
          <w:szCs w:val="24"/>
        </w:rPr>
        <w:t xml:space="preserve">, </w:t>
      </w:r>
      <w:r w:rsidR="00096F79">
        <w:rPr>
          <w:rFonts w:ascii="Times New Roman" w:hAnsi="Times New Roman"/>
          <w:b/>
          <w:spacing w:val="-3"/>
          <w:szCs w:val="24"/>
        </w:rPr>
        <w:t xml:space="preserve">Craig Scott, Matt Clark, Avery-Grace Blanco, Angela Lowther, </w:t>
      </w:r>
      <w:r w:rsidR="008653E3">
        <w:rPr>
          <w:rFonts w:ascii="Times New Roman" w:hAnsi="Times New Roman"/>
          <w:b/>
          <w:spacing w:val="-3"/>
          <w:szCs w:val="24"/>
        </w:rPr>
        <w:t xml:space="preserve">Melissa </w:t>
      </w:r>
      <w:proofErr w:type="spellStart"/>
      <w:r w:rsidR="008653E3">
        <w:rPr>
          <w:rFonts w:ascii="Times New Roman" w:hAnsi="Times New Roman"/>
          <w:b/>
          <w:spacing w:val="-3"/>
          <w:szCs w:val="24"/>
        </w:rPr>
        <w:t>Kraker</w:t>
      </w:r>
      <w:proofErr w:type="spellEnd"/>
      <w:r w:rsidR="008653E3">
        <w:rPr>
          <w:rFonts w:ascii="Times New Roman" w:hAnsi="Times New Roman"/>
          <w:b/>
          <w:spacing w:val="-3"/>
          <w:szCs w:val="24"/>
        </w:rPr>
        <w:t xml:space="preserve"> </w:t>
      </w:r>
      <w:r>
        <w:rPr>
          <w:rFonts w:ascii="Times New Roman" w:hAnsi="Times New Roman"/>
          <w:b/>
          <w:spacing w:val="-3"/>
          <w:szCs w:val="24"/>
        </w:rPr>
        <w:t>and</w:t>
      </w:r>
      <w:r w:rsidRPr="00CE5707">
        <w:rPr>
          <w:rFonts w:ascii="Times New Roman" w:hAnsi="Times New Roman"/>
          <w:b/>
          <w:spacing w:val="-3"/>
          <w:szCs w:val="24"/>
        </w:rPr>
        <w:t xml:space="preserve"> Paula Williams</w:t>
      </w:r>
      <w:r>
        <w:rPr>
          <w:rFonts w:ascii="Times New Roman" w:hAnsi="Times New Roman"/>
          <w:b/>
          <w:spacing w:val="-3"/>
          <w:szCs w:val="24"/>
        </w:rPr>
        <w:t xml:space="preserve"> </w:t>
      </w:r>
    </w:p>
    <w:p w:rsidR="00365CFA" w:rsidRPr="00CE5707" w:rsidRDefault="00365CFA" w:rsidP="00365CFA">
      <w:pPr>
        <w:tabs>
          <w:tab w:val="left" w:pos="-720"/>
        </w:tabs>
        <w:suppressAutoHyphens/>
        <w:ind w:left="1440" w:hanging="1440"/>
        <w:jc w:val="both"/>
        <w:rPr>
          <w:rFonts w:ascii="Times New Roman" w:hAnsi="Times New Roman"/>
          <w:b/>
          <w:spacing w:val="-3"/>
          <w:szCs w:val="24"/>
        </w:rPr>
      </w:pPr>
    </w:p>
    <w:p w:rsidR="00365CFA" w:rsidRPr="00CE5707" w:rsidRDefault="00365CFA" w:rsidP="00365CFA">
      <w:pPr>
        <w:tabs>
          <w:tab w:val="left" w:pos="-720"/>
        </w:tabs>
        <w:suppressAutoHyphens/>
        <w:ind w:left="1440" w:hanging="1440"/>
        <w:rPr>
          <w:rFonts w:ascii="Times New Roman" w:hAnsi="Times New Roman"/>
          <w:b/>
          <w:spacing w:val="-3"/>
          <w:sz w:val="22"/>
          <w:szCs w:val="22"/>
          <w:u w:val="double"/>
        </w:rPr>
      </w:pPr>
      <w:r w:rsidRPr="00CE5707">
        <w:rPr>
          <w:rFonts w:ascii="Times New Roman" w:hAnsi="Times New Roman"/>
          <w:b/>
          <w:spacing w:val="-3"/>
          <w:szCs w:val="24"/>
        </w:rPr>
        <w:t xml:space="preserve">     </w:t>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p>
    <w:p w:rsidR="00365CFA" w:rsidRPr="00CE5707" w:rsidRDefault="00365CFA" w:rsidP="00365CFA">
      <w:pPr>
        <w:jc w:val="both"/>
        <w:rPr>
          <w:rFonts w:ascii="Times New Roman" w:hAnsi="Times New Roman"/>
          <w:b/>
          <w:spacing w:val="-3"/>
          <w:szCs w:val="24"/>
        </w:rPr>
      </w:pPr>
    </w:p>
    <w:p w:rsidR="00365CFA" w:rsidRPr="00221B46" w:rsidRDefault="00365CFA" w:rsidP="00365CFA">
      <w:pPr>
        <w:jc w:val="both"/>
        <w:rPr>
          <w:rFonts w:ascii="Times New Roman" w:hAnsi="Times New Roman"/>
          <w:b/>
          <w:color w:val="000000"/>
          <w:szCs w:val="24"/>
        </w:rPr>
      </w:pPr>
      <w:r w:rsidRPr="00221B46">
        <w:rPr>
          <w:rFonts w:ascii="Times New Roman" w:hAnsi="Times New Roman"/>
          <w:b/>
          <w:color w:val="000000"/>
          <w:szCs w:val="24"/>
        </w:rPr>
        <w:t xml:space="preserve">WELCOME AND INTRODUCTIONS </w:t>
      </w:r>
    </w:p>
    <w:p w:rsidR="00365CFA" w:rsidRPr="00221B46" w:rsidRDefault="00365CFA" w:rsidP="00365CFA">
      <w:pPr>
        <w:jc w:val="both"/>
        <w:rPr>
          <w:rFonts w:ascii="Times New Roman" w:hAnsi="Times New Roman"/>
          <w:b/>
          <w:color w:val="000000"/>
          <w:szCs w:val="24"/>
        </w:rPr>
      </w:pPr>
    </w:p>
    <w:p w:rsidR="00365CFA" w:rsidRPr="005E451C" w:rsidRDefault="005E451C" w:rsidP="00365CFA">
      <w:pPr>
        <w:pStyle w:val="ListParagraph"/>
        <w:numPr>
          <w:ilvl w:val="0"/>
          <w:numId w:val="1"/>
        </w:numPr>
        <w:jc w:val="both"/>
        <w:rPr>
          <w:rFonts w:ascii="Times New Roman" w:hAnsi="Times New Roman"/>
          <w:color w:val="000000"/>
          <w:szCs w:val="24"/>
        </w:rPr>
      </w:pPr>
      <w:r w:rsidRPr="005E451C">
        <w:rPr>
          <w:rFonts w:ascii="Times New Roman" w:hAnsi="Times New Roman"/>
          <w:color w:val="000000"/>
          <w:szCs w:val="24"/>
        </w:rPr>
        <w:t>John Camper</w:t>
      </w:r>
      <w:r w:rsidR="00365CFA" w:rsidRPr="005E451C">
        <w:rPr>
          <w:rFonts w:ascii="Times New Roman" w:hAnsi="Times New Roman"/>
          <w:color w:val="000000"/>
          <w:szCs w:val="24"/>
        </w:rPr>
        <w:t xml:space="preserve"> opened the meeting and welcomed all attendees.  </w:t>
      </w:r>
      <w:r w:rsidR="00AA523B">
        <w:rPr>
          <w:rFonts w:ascii="Times New Roman" w:hAnsi="Times New Roman"/>
          <w:color w:val="000000"/>
          <w:szCs w:val="24"/>
        </w:rPr>
        <w:t>The Missing Person’s event at the Capital was very impressive and Laura Saxton was thanked for her hard work.</w:t>
      </w:r>
    </w:p>
    <w:p w:rsidR="00365CFA" w:rsidRPr="00221B46" w:rsidRDefault="00365CFA" w:rsidP="00365CFA">
      <w:pPr>
        <w:pStyle w:val="ListParagraph"/>
        <w:jc w:val="both"/>
        <w:rPr>
          <w:rFonts w:ascii="Times New Roman" w:hAnsi="Times New Roman"/>
          <w:b/>
          <w:color w:val="000000"/>
          <w:szCs w:val="24"/>
        </w:rPr>
      </w:pPr>
    </w:p>
    <w:p w:rsidR="00365CFA" w:rsidRPr="001502E2" w:rsidRDefault="00365CFA" w:rsidP="00365CFA">
      <w:pPr>
        <w:jc w:val="both"/>
        <w:rPr>
          <w:rFonts w:ascii="Times New Roman" w:hAnsi="Times New Roman"/>
          <w:b/>
          <w:color w:val="000000"/>
          <w:szCs w:val="24"/>
          <w:u w:val="single"/>
        </w:rPr>
      </w:pPr>
      <w:r w:rsidRPr="001502E2">
        <w:rPr>
          <w:rFonts w:ascii="Times New Roman" w:hAnsi="Times New Roman"/>
          <w:b/>
          <w:color w:val="000000"/>
          <w:szCs w:val="24"/>
          <w:u w:val="single"/>
        </w:rPr>
        <w:t xml:space="preserve">CBI UPDATES </w:t>
      </w:r>
    </w:p>
    <w:p w:rsidR="00365CFA" w:rsidRPr="00221B46" w:rsidRDefault="00365CFA" w:rsidP="00365CFA">
      <w:pPr>
        <w:jc w:val="both"/>
        <w:rPr>
          <w:rFonts w:ascii="Times New Roman" w:hAnsi="Times New Roman"/>
          <w:b/>
          <w:color w:val="000000"/>
          <w:szCs w:val="24"/>
        </w:rPr>
      </w:pPr>
    </w:p>
    <w:p w:rsidR="00B8525F" w:rsidRDefault="005F31BC" w:rsidP="00295426">
      <w:pPr>
        <w:shd w:val="clear" w:color="auto" w:fill="FFFFFF"/>
        <w:rPr>
          <w:rFonts w:ascii="Times New Roman" w:hAnsi="Times New Roman"/>
          <w:b/>
          <w:bCs/>
          <w:color w:val="222222"/>
          <w:szCs w:val="24"/>
          <w:u w:val="single"/>
        </w:rPr>
      </w:pPr>
      <w:r>
        <w:rPr>
          <w:rFonts w:ascii="Times New Roman" w:hAnsi="Times New Roman"/>
          <w:b/>
          <w:bCs/>
          <w:color w:val="222222"/>
          <w:szCs w:val="24"/>
          <w:u w:val="single"/>
        </w:rPr>
        <w:t>Cold Case Database</w:t>
      </w:r>
    </w:p>
    <w:p w:rsidR="00A14427" w:rsidRDefault="00111691" w:rsidP="00295426">
      <w:pPr>
        <w:shd w:val="clear" w:color="auto" w:fill="FFFFFF"/>
        <w:rPr>
          <w:rFonts w:ascii="Times New Roman" w:hAnsi="Times New Roman"/>
          <w:bCs/>
          <w:color w:val="222222"/>
          <w:szCs w:val="24"/>
        </w:rPr>
      </w:pPr>
      <w:r>
        <w:rPr>
          <w:rFonts w:ascii="Times New Roman" w:hAnsi="Times New Roman"/>
          <w:bCs/>
          <w:color w:val="222222"/>
          <w:szCs w:val="24"/>
        </w:rPr>
        <w:t xml:space="preserve">The database </w:t>
      </w:r>
      <w:r w:rsidR="00A14427">
        <w:rPr>
          <w:rFonts w:ascii="Times New Roman" w:hAnsi="Times New Roman"/>
          <w:bCs/>
          <w:color w:val="222222"/>
          <w:szCs w:val="24"/>
        </w:rPr>
        <w:t>con</w:t>
      </w:r>
      <w:r w:rsidR="00096F79">
        <w:rPr>
          <w:rFonts w:ascii="Times New Roman" w:hAnsi="Times New Roman"/>
          <w:bCs/>
          <w:color w:val="222222"/>
          <w:szCs w:val="24"/>
        </w:rPr>
        <w:t>tains information regarding unresolved cases dating back to 1970</w:t>
      </w:r>
      <w:r w:rsidR="00A14427">
        <w:rPr>
          <w:rFonts w:ascii="Times New Roman" w:hAnsi="Times New Roman"/>
          <w:bCs/>
          <w:color w:val="222222"/>
          <w:szCs w:val="24"/>
        </w:rPr>
        <w:t>.  We have</w:t>
      </w:r>
      <w:r w:rsidR="00B8525F">
        <w:rPr>
          <w:rFonts w:ascii="Times New Roman" w:hAnsi="Times New Roman"/>
          <w:bCs/>
          <w:color w:val="222222"/>
          <w:szCs w:val="24"/>
        </w:rPr>
        <w:t xml:space="preserve"> </w:t>
      </w:r>
      <w:r w:rsidR="00AA523B">
        <w:rPr>
          <w:rFonts w:ascii="Times New Roman" w:hAnsi="Times New Roman"/>
          <w:bCs/>
          <w:color w:val="222222"/>
          <w:szCs w:val="24"/>
        </w:rPr>
        <w:t>1715</w:t>
      </w:r>
      <w:r w:rsidR="00B8525F">
        <w:rPr>
          <w:rFonts w:ascii="Times New Roman" w:hAnsi="Times New Roman"/>
          <w:bCs/>
          <w:color w:val="222222"/>
          <w:szCs w:val="24"/>
        </w:rPr>
        <w:t xml:space="preserve"> cases</w:t>
      </w:r>
      <w:r w:rsidR="00A14427">
        <w:rPr>
          <w:rFonts w:ascii="Times New Roman" w:hAnsi="Times New Roman"/>
          <w:bCs/>
          <w:color w:val="222222"/>
          <w:szCs w:val="24"/>
        </w:rPr>
        <w:t xml:space="preserve"> in the database and they can be broken down in the following way:</w:t>
      </w:r>
    </w:p>
    <w:p w:rsidR="00A14427" w:rsidRDefault="00A14427" w:rsidP="00295426">
      <w:pPr>
        <w:shd w:val="clear" w:color="auto" w:fill="FFFFFF"/>
        <w:rPr>
          <w:rFonts w:ascii="Times New Roman" w:hAnsi="Times New Roman"/>
          <w:bCs/>
          <w:color w:val="222222"/>
          <w:szCs w:val="24"/>
        </w:rPr>
      </w:pPr>
    </w:p>
    <w:p w:rsidR="00A14427" w:rsidRDefault="00AA523B" w:rsidP="00295426">
      <w:pPr>
        <w:shd w:val="clear" w:color="auto" w:fill="FFFFFF"/>
        <w:rPr>
          <w:rFonts w:ascii="Times New Roman" w:hAnsi="Times New Roman"/>
          <w:bCs/>
          <w:color w:val="222222"/>
          <w:szCs w:val="24"/>
        </w:rPr>
      </w:pPr>
      <w:r>
        <w:rPr>
          <w:rFonts w:ascii="Times New Roman" w:hAnsi="Times New Roman"/>
          <w:bCs/>
          <w:color w:val="222222"/>
          <w:szCs w:val="24"/>
        </w:rPr>
        <w:t>Homicide – 1349</w:t>
      </w:r>
    </w:p>
    <w:p w:rsidR="00A14427" w:rsidRDefault="00AA523B" w:rsidP="00295426">
      <w:pPr>
        <w:shd w:val="clear" w:color="auto" w:fill="FFFFFF"/>
        <w:rPr>
          <w:rFonts w:ascii="Times New Roman" w:hAnsi="Times New Roman"/>
          <w:bCs/>
          <w:color w:val="222222"/>
          <w:szCs w:val="24"/>
        </w:rPr>
      </w:pPr>
      <w:r>
        <w:rPr>
          <w:rFonts w:ascii="Times New Roman" w:hAnsi="Times New Roman"/>
          <w:bCs/>
          <w:color w:val="222222"/>
          <w:szCs w:val="24"/>
        </w:rPr>
        <w:t>Long-Term Missing – 334</w:t>
      </w:r>
    </w:p>
    <w:p w:rsidR="00A14427" w:rsidRDefault="00A14427" w:rsidP="00295426">
      <w:pPr>
        <w:shd w:val="clear" w:color="auto" w:fill="FFFFFF"/>
        <w:rPr>
          <w:rFonts w:ascii="Times New Roman" w:hAnsi="Times New Roman"/>
          <w:bCs/>
          <w:color w:val="222222"/>
          <w:szCs w:val="24"/>
        </w:rPr>
      </w:pPr>
      <w:r>
        <w:rPr>
          <w:rFonts w:ascii="Times New Roman" w:hAnsi="Times New Roman"/>
          <w:bCs/>
          <w:color w:val="222222"/>
          <w:szCs w:val="24"/>
        </w:rPr>
        <w:t>Unidentified Remains – 29</w:t>
      </w:r>
    </w:p>
    <w:p w:rsidR="005F31BC" w:rsidRDefault="00AA523B" w:rsidP="00295426">
      <w:pPr>
        <w:shd w:val="clear" w:color="auto" w:fill="FFFFFF"/>
        <w:rPr>
          <w:rFonts w:ascii="Times New Roman" w:hAnsi="Times New Roman"/>
          <w:bCs/>
          <w:color w:val="222222"/>
          <w:szCs w:val="24"/>
        </w:rPr>
      </w:pPr>
      <w:r>
        <w:rPr>
          <w:rFonts w:ascii="Times New Roman" w:hAnsi="Times New Roman"/>
          <w:bCs/>
          <w:color w:val="222222"/>
          <w:szCs w:val="24"/>
        </w:rPr>
        <w:t>Other - 3</w:t>
      </w:r>
      <w:r w:rsidR="00111691">
        <w:rPr>
          <w:rFonts w:ascii="Times New Roman" w:hAnsi="Times New Roman"/>
          <w:bCs/>
          <w:color w:val="222222"/>
          <w:szCs w:val="24"/>
        </w:rPr>
        <w:t xml:space="preserve">  </w:t>
      </w:r>
      <w:r w:rsidR="00096F79">
        <w:rPr>
          <w:rFonts w:ascii="Times New Roman" w:hAnsi="Times New Roman"/>
          <w:bCs/>
          <w:color w:val="222222"/>
          <w:szCs w:val="24"/>
        </w:rPr>
        <w:t xml:space="preserve"> </w:t>
      </w:r>
    </w:p>
    <w:p w:rsidR="00A14427" w:rsidRDefault="00A14427" w:rsidP="00295426">
      <w:pPr>
        <w:shd w:val="clear" w:color="auto" w:fill="FFFFFF"/>
        <w:rPr>
          <w:rFonts w:ascii="Times New Roman" w:hAnsi="Times New Roman"/>
          <w:bCs/>
          <w:color w:val="222222"/>
          <w:szCs w:val="24"/>
        </w:rPr>
      </w:pPr>
    </w:p>
    <w:p w:rsidR="00926A6D" w:rsidRDefault="00E110E7">
      <w:pPr>
        <w:spacing w:after="200" w:line="276" w:lineRule="auto"/>
        <w:rPr>
          <w:rFonts w:ascii="Times New Roman" w:hAnsi="Times New Roman"/>
          <w:bCs/>
          <w:color w:val="222222"/>
          <w:szCs w:val="24"/>
        </w:rPr>
      </w:pPr>
      <w:r>
        <w:rPr>
          <w:rFonts w:ascii="Times New Roman" w:hAnsi="Times New Roman"/>
          <w:bCs/>
          <w:color w:val="222222"/>
          <w:szCs w:val="24"/>
        </w:rPr>
        <w:t>I</w:t>
      </w:r>
      <w:r w:rsidR="00302B4A">
        <w:rPr>
          <w:rFonts w:ascii="Times New Roman" w:hAnsi="Times New Roman"/>
          <w:bCs/>
          <w:color w:val="222222"/>
          <w:szCs w:val="24"/>
        </w:rPr>
        <w:t xml:space="preserve">n preparation for Missing in Colorado event, we have done a complete review of all of the missing person records.  There are a handful of records that will need to be added to the Cold Case Database.  </w:t>
      </w:r>
    </w:p>
    <w:p w:rsidR="00302B4A" w:rsidRDefault="00302B4A">
      <w:pPr>
        <w:spacing w:after="200" w:line="276" w:lineRule="auto"/>
        <w:rPr>
          <w:rFonts w:ascii="Times New Roman" w:hAnsi="Times New Roman"/>
          <w:bCs/>
          <w:color w:val="222222"/>
          <w:szCs w:val="24"/>
        </w:rPr>
      </w:pPr>
      <w:r>
        <w:rPr>
          <w:rFonts w:ascii="Times New Roman" w:hAnsi="Times New Roman"/>
          <w:bCs/>
          <w:color w:val="222222"/>
          <w:szCs w:val="24"/>
        </w:rPr>
        <w:t>Last meeting we talked about adding images of the Cold Case Playing Card to the database.  This should be completed in the next couple of weeks.</w:t>
      </w:r>
    </w:p>
    <w:p w:rsidR="00302B4A" w:rsidRDefault="00302B4A" w:rsidP="00302B4A">
      <w:pPr>
        <w:rPr>
          <w:rFonts w:ascii="Times New Roman" w:hAnsi="Times New Roman"/>
          <w:b/>
          <w:color w:val="000000"/>
          <w:szCs w:val="24"/>
          <w:u w:val="single"/>
        </w:rPr>
      </w:pPr>
      <w:r>
        <w:rPr>
          <w:rFonts w:ascii="Times New Roman" w:hAnsi="Times New Roman"/>
          <w:b/>
          <w:color w:val="000000"/>
          <w:szCs w:val="24"/>
          <w:u w:val="single"/>
        </w:rPr>
        <w:t>Cold Case Training Class – POST Grant Funded</w:t>
      </w:r>
    </w:p>
    <w:p w:rsidR="00302B4A" w:rsidRDefault="00302B4A" w:rsidP="00302B4A">
      <w:pPr>
        <w:rPr>
          <w:rFonts w:ascii="Times New Roman" w:hAnsi="Times New Roman"/>
          <w:b/>
          <w:color w:val="000000"/>
          <w:szCs w:val="24"/>
          <w:u w:val="single"/>
        </w:rPr>
      </w:pPr>
    </w:p>
    <w:p w:rsidR="00302B4A" w:rsidRDefault="00302B4A" w:rsidP="00302B4A">
      <w:pPr>
        <w:rPr>
          <w:rFonts w:ascii="Times New Roman" w:hAnsi="Times New Roman"/>
          <w:color w:val="000000"/>
          <w:szCs w:val="24"/>
        </w:rPr>
      </w:pPr>
      <w:r>
        <w:rPr>
          <w:rFonts w:ascii="Times New Roman" w:hAnsi="Times New Roman"/>
          <w:color w:val="000000"/>
          <w:szCs w:val="24"/>
        </w:rPr>
        <w:t>Training has been scheduled for May 1 and May 2 in the first floor conference room at 690.</w:t>
      </w:r>
    </w:p>
    <w:p w:rsidR="00302B4A" w:rsidRDefault="00302B4A" w:rsidP="00302B4A">
      <w:pPr>
        <w:rPr>
          <w:rFonts w:ascii="Times New Roman" w:hAnsi="Times New Roman"/>
          <w:color w:val="000000"/>
          <w:szCs w:val="24"/>
        </w:rPr>
      </w:pPr>
    </w:p>
    <w:p w:rsidR="00302B4A" w:rsidRDefault="00302B4A" w:rsidP="00302B4A">
      <w:pPr>
        <w:rPr>
          <w:rFonts w:ascii="Times New Roman" w:hAnsi="Times New Roman"/>
          <w:color w:val="000000"/>
          <w:szCs w:val="24"/>
        </w:rPr>
      </w:pPr>
      <w:r>
        <w:rPr>
          <w:rFonts w:ascii="Times New Roman" w:hAnsi="Times New Roman"/>
          <w:color w:val="000000"/>
          <w:szCs w:val="24"/>
        </w:rPr>
        <w:t>Training has been tentatively planned for April or June of this year at the Arapahoe County Sheriff’s Office.</w:t>
      </w:r>
    </w:p>
    <w:p w:rsidR="00302B4A" w:rsidRDefault="00302B4A" w:rsidP="00302B4A">
      <w:pPr>
        <w:rPr>
          <w:rFonts w:ascii="Times New Roman" w:hAnsi="Times New Roman"/>
          <w:color w:val="000000"/>
          <w:szCs w:val="24"/>
        </w:rPr>
      </w:pPr>
    </w:p>
    <w:p w:rsidR="00302B4A" w:rsidRDefault="00302B4A" w:rsidP="00302B4A">
      <w:pPr>
        <w:rPr>
          <w:rFonts w:ascii="Times New Roman" w:hAnsi="Times New Roman"/>
          <w:color w:val="000000"/>
          <w:szCs w:val="24"/>
        </w:rPr>
      </w:pPr>
      <w:r>
        <w:rPr>
          <w:rFonts w:ascii="Times New Roman" w:hAnsi="Times New Roman"/>
          <w:color w:val="000000"/>
          <w:szCs w:val="24"/>
        </w:rPr>
        <w:lastRenderedPageBreak/>
        <w:t>We may look into requesting funds during the Sunset Review for the trai</w:t>
      </w:r>
      <w:r w:rsidR="00310F21">
        <w:rPr>
          <w:rFonts w:ascii="Times New Roman" w:hAnsi="Times New Roman"/>
          <w:color w:val="000000"/>
          <w:szCs w:val="24"/>
        </w:rPr>
        <w:t>n</w:t>
      </w:r>
      <w:r>
        <w:rPr>
          <w:rFonts w:ascii="Times New Roman" w:hAnsi="Times New Roman"/>
          <w:color w:val="000000"/>
          <w:szCs w:val="24"/>
        </w:rPr>
        <w:t>ing to be held independently of POST.  The estimated cost is between $5000 and $6000.</w:t>
      </w:r>
    </w:p>
    <w:p w:rsidR="00302B4A" w:rsidRDefault="00302B4A">
      <w:pPr>
        <w:spacing w:after="200" w:line="276" w:lineRule="auto"/>
        <w:rPr>
          <w:rFonts w:ascii="Times New Roman" w:hAnsi="Times New Roman"/>
          <w:bCs/>
          <w:color w:val="222222"/>
          <w:szCs w:val="24"/>
        </w:rPr>
      </w:pPr>
    </w:p>
    <w:p w:rsidR="005F31BC" w:rsidRPr="005F31BC" w:rsidRDefault="005F31BC" w:rsidP="00295426">
      <w:pPr>
        <w:shd w:val="clear" w:color="auto" w:fill="FFFFFF"/>
        <w:rPr>
          <w:rFonts w:ascii="Times New Roman" w:hAnsi="Times New Roman"/>
          <w:bCs/>
          <w:color w:val="222222"/>
          <w:szCs w:val="24"/>
        </w:rPr>
      </w:pPr>
    </w:p>
    <w:p w:rsidR="00295426" w:rsidRDefault="00295426" w:rsidP="00295426">
      <w:pPr>
        <w:shd w:val="clear" w:color="auto" w:fill="FFFFFF"/>
        <w:rPr>
          <w:rFonts w:ascii="Times New Roman" w:hAnsi="Times New Roman"/>
          <w:b/>
          <w:bCs/>
          <w:color w:val="222222"/>
          <w:szCs w:val="24"/>
          <w:u w:val="single"/>
        </w:rPr>
      </w:pPr>
      <w:r w:rsidRPr="00221B46">
        <w:rPr>
          <w:rFonts w:ascii="Times New Roman" w:hAnsi="Times New Roman"/>
          <w:b/>
          <w:bCs/>
          <w:color w:val="222222"/>
          <w:szCs w:val="24"/>
          <w:u w:val="single"/>
        </w:rPr>
        <w:t>Playing Cards </w:t>
      </w:r>
    </w:p>
    <w:p w:rsidR="00926A6D" w:rsidRPr="00221B46" w:rsidRDefault="00926A6D" w:rsidP="00295426">
      <w:pPr>
        <w:shd w:val="clear" w:color="auto" w:fill="FFFFFF"/>
        <w:rPr>
          <w:rFonts w:ascii="Times New Roman" w:hAnsi="Times New Roman"/>
          <w:color w:val="222222"/>
          <w:szCs w:val="24"/>
        </w:rPr>
      </w:pPr>
    </w:p>
    <w:p w:rsidR="00365CFA" w:rsidRPr="00666581" w:rsidRDefault="00302B4A" w:rsidP="00666581">
      <w:pPr>
        <w:jc w:val="both"/>
        <w:rPr>
          <w:rFonts w:ascii="Times New Roman" w:hAnsi="Times New Roman"/>
          <w:color w:val="000000"/>
          <w:szCs w:val="24"/>
        </w:rPr>
      </w:pPr>
      <w:r>
        <w:rPr>
          <w:rFonts w:ascii="Times New Roman" w:hAnsi="Times New Roman"/>
          <w:color w:val="222222"/>
          <w:szCs w:val="24"/>
        </w:rPr>
        <w:t>Tips are coming in from the playing card program and we are in the process of restocking several agencies.  We are continuing to collect cases</w:t>
      </w:r>
      <w:r w:rsidR="00D41C1B">
        <w:rPr>
          <w:rFonts w:ascii="Times New Roman" w:hAnsi="Times New Roman"/>
          <w:color w:val="222222"/>
          <w:szCs w:val="24"/>
        </w:rPr>
        <w:t xml:space="preserve"> for Deck 5 but we will have to look into funding.  This would be another topic to possibly address during the Sunset Review.</w:t>
      </w:r>
    </w:p>
    <w:p w:rsidR="005220BE" w:rsidRPr="00666581" w:rsidRDefault="005220BE" w:rsidP="00666581">
      <w:pPr>
        <w:rPr>
          <w:rFonts w:ascii="Times New Roman" w:hAnsi="Times New Roman"/>
          <w:color w:val="000000"/>
          <w:szCs w:val="24"/>
        </w:rPr>
      </w:pPr>
    </w:p>
    <w:p w:rsidR="0004190B" w:rsidRDefault="0004190B" w:rsidP="0004190B">
      <w:pPr>
        <w:rPr>
          <w:rFonts w:ascii="Times New Roman" w:hAnsi="Times New Roman"/>
          <w:b/>
          <w:color w:val="000000"/>
          <w:szCs w:val="24"/>
          <w:u w:val="single"/>
        </w:rPr>
      </w:pPr>
      <w:r>
        <w:rPr>
          <w:rFonts w:ascii="Times New Roman" w:hAnsi="Times New Roman"/>
          <w:b/>
          <w:color w:val="000000"/>
          <w:szCs w:val="24"/>
          <w:u w:val="single"/>
        </w:rPr>
        <w:t>Cold Case Review Team</w:t>
      </w:r>
    </w:p>
    <w:p w:rsidR="0004190B" w:rsidRDefault="0004190B" w:rsidP="0004190B">
      <w:pPr>
        <w:rPr>
          <w:rFonts w:ascii="Times New Roman" w:hAnsi="Times New Roman"/>
          <w:b/>
          <w:color w:val="000000"/>
          <w:szCs w:val="24"/>
        </w:rPr>
      </w:pPr>
    </w:p>
    <w:p w:rsidR="00D41C1B" w:rsidRDefault="0004190B" w:rsidP="0004190B">
      <w:pPr>
        <w:rPr>
          <w:rFonts w:ascii="Times New Roman" w:hAnsi="Times New Roman"/>
          <w:color w:val="000000"/>
          <w:szCs w:val="24"/>
        </w:rPr>
      </w:pPr>
      <w:r w:rsidRPr="0004190B">
        <w:rPr>
          <w:rFonts w:ascii="Times New Roman" w:hAnsi="Times New Roman"/>
          <w:color w:val="000000"/>
          <w:szCs w:val="24"/>
        </w:rPr>
        <w:t>The Cold Case</w:t>
      </w:r>
      <w:r w:rsidR="00171779">
        <w:rPr>
          <w:rFonts w:ascii="Times New Roman" w:hAnsi="Times New Roman"/>
          <w:color w:val="000000"/>
          <w:szCs w:val="24"/>
        </w:rPr>
        <w:t xml:space="preserve"> Review Team </w:t>
      </w:r>
      <w:r w:rsidR="00D41C1B">
        <w:rPr>
          <w:rFonts w:ascii="Times New Roman" w:hAnsi="Times New Roman"/>
          <w:color w:val="000000"/>
          <w:szCs w:val="24"/>
        </w:rPr>
        <w:t xml:space="preserve">meeting was held on December 14, 2017 at the Jefferson County Sheriff’s Office.  Two missing person’s cases were presented.  Both were for </w:t>
      </w:r>
      <w:r w:rsidR="00350690">
        <w:rPr>
          <w:rFonts w:ascii="Times New Roman" w:hAnsi="Times New Roman"/>
          <w:color w:val="000000"/>
          <w:szCs w:val="24"/>
        </w:rPr>
        <w:t>victims</w:t>
      </w:r>
      <w:r w:rsidR="00D41C1B">
        <w:rPr>
          <w:rFonts w:ascii="Times New Roman" w:hAnsi="Times New Roman"/>
          <w:color w:val="000000"/>
          <w:szCs w:val="24"/>
        </w:rPr>
        <w:t xml:space="preserve"> missing for approximately 18 months.</w:t>
      </w:r>
    </w:p>
    <w:p w:rsidR="00D41C1B" w:rsidRDefault="00D41C1B" w:rsidP="0004190B">
      <w:pPr>
        <w:rPr>
          <w:rFonts w:ascii="Times New Roman" w:hAnsi="Times New Roman"/>
          <w:color w:val="000000"/>
          <w:szCs w:val="24"/>
        </w:rPr>
      </w:pPr>
    </w:p>
    <w:p w:rsidR="0004190B" w:rsidRPr="0004190B" w:rsidRDefault="00350690" w:rsidP="0004190B">
      <w:pPr>
        <w:rPr>
          <w:rFonts w:ascii="Times New Roman" w:hAnsi="Times New Roman"/>
          <w:color w:val="000000"/>
          <w:szCs w:val="24"/>
        </w:rPr>
      </w:pPr>
      <w:r>
        <w:rPr>
          <w:rFonts w:ascii="Times New Roman" w:hAnsi="Times New Roman"/>
          <w:color w:val="000000"/>
          <w:szCs w:val="24"/>
        </w:rPr>
        <w:t>The nex</w:t>
      </w:r>
      <w:r w:rsidR="00D41C1B">
        <w:rPr>
          <w:rFonts w:ascii="Times New Roman" w:hAnsi="Times New Roman"/>
          <w:color w:val="000000"/>
          <w:szCs w:val="24"/>
        </w:rPr>
        <w:t xml:space="preserve">t date for the Cold Case Review </w:t>
      </w:r>
      <w:r w:rsidR="005B027D">
        <w:rPr>
          <w:rFonts w:ascii="Times New Roman" w:hAnsi="Times New Roman"/>
          <w:color w:val="000000"/>
          <w:szCs w:val="24"/>
        </w:rPr>
        <w:t>T</w:t>
      </w:r>
      <w:r w:rsidR="00D41C1B">
        <w:rPr>
          <w:rFonts w:ascii="Times New Roman" w:hAnsi="Times New Roman"/>
          <w:color w:val="000000"/>
          <w:szCs w:val="24"/>
        </w:rPr>
        <w:t xml:space="preserve">eam has not yet been set.  There are two agencies that are in the process of putting presentations together and we will get the meeting scheduled when they are ready to present.  </w:t>
      </w:r>
    </w:p>
    <w:p w:rsidR="0004190B" w:rsidRDefault="0004190B" w:rsidP="00365CFA">
      <w:pPr>
        <w:pStyle w:val="ListParagraph"/>
        <w:rPr>
          <w:rFonts w:ascii="Times New Roman" w:hAnsi="Times New Roman"/>
          <w:color w:val="000000"/>
          <w:szCs w:val="24"/>
          <w:u w:val="single"/>
        </w:rPr>
      </w:pPr>
    </w:p>
    <w:p w:rsidR="0004190B" w:rsidRDefault="0004190B" w:rsidP="0004190B">
      <w:pPr>
        <w:rPr>
          <w:rFonts w:ascii="Times New Roman" w:hAnsi="Times New Roman"/>
          <w:color w:val="000000"/>
          <w:szCs w:val="24"/>
        </w:rPr>
      </w:pPr>
    </w:p>
    <w:p w:rsidR="005220BE" w:rsidRPr="00221B46" w:rsidRDefault="00D41C1B" w:rsidP="00365CFA">
      <w:pPr>
        <w:rPr>
          <w:rFonts w:ascii="Times New Roman" w:hAnsi="Times New Roman"/>
          <w:b/>
          <w:color w:val="000000"/>
          <w:szCs w:val="24"/>
          <w:u w:val="single"/>
        </w:rPr>
      </w:pPr>
      <w:r>
        <w:rPr>
          <w:rFonts w:ascii="Times New Roman" w:hAnsi="Times New Roman"/>
          <w:b/>
          <w:color w:val="000000"/>
          <w:szCs w:val="24"/>
          <w:u w:val="single"/>
        </w:rPr>
        <w:t xml:space="preserve"> </w:t>
      </w:r>
      <w:r w:rsidR="005220BE" w:rsidRPr="00221B46">
        <w:rPr>
          <w:rFonts w:ascii="Times New Roman" w:hAnsi="Times New Roman"/>
          <w:b/>
          <w:color w:val="000000"/>
          <w:szCs w:val="24"/>
          <w:u w:val="single"/>
        </w:rPr>
        <w:t xml:space="preserve">Forensic Services </w:t>
      </w:r>
    </w:p>
    <w:p w:rsidR="00C26AA2" w:rsidRDefault="00D41C1B" w:rsidP="00365CFA">
      <w:pPr>
        <w:rPr>
          <w:rFonts w:ascii="Times New Roman" w:hAnsi="Times New Roman"/>
          <w:color w:val="000000"/>
          <w:szCs w:val="24"/>
        </w:rPr>
      </w:pPr>
      <w:r>
        <w:rPr>
          <w:rFonts w:ascii="Times New Roman" w:hAnsi="Times New Roman"/>
          <w:color w:val="000000"/>
          <w:szCs w:val="24"/>
        </w:rPr>
        <w:t xml:space="preserve"> </w:t>
      </w:r>
    </w:p>
    <w:p w:rsidR="00171779" w:rsidRDefault="00D41C1B" w:rsidP="00365CFA">
      <w:pPr>
        <w:rPr>
          <w:rFonts w:ascii="Times New Roman" w:hAnsi="Times New Roman"/>
          <w:color w:val="000000"/>
          <w:szCs w:val="24"/>
        </w:rPr>
      </w:pPr>
      <w:r>
        <w:rPr>
          <w:rFonts w:ascii="Times New Roman" w:hAnsi="Times New Roman"/>
          <w:color w:val="000000"/>
          <w:szCs w:val="24"/>
        </w:rPr>
        <w:t>Stats for 2017</w:t>
      </w:r>
      <w:r w:rsidR="00171779">
        <w:rPr>
          <w:rFonts w:ascii="Times New Roman" w:hAnsi="Times New Roman"/>
          <w:color w:val="000000"/>
          <w:szCs w:val="24"/>
        </w:rPr>
        <w:t>:</w:t>
      </w:r>
    </w:p>
    <w:p w:rsidR="00171779" w:rsidRDefault="00D41C1B" w:rsidP="00365CFA">
      <w:pPr>
        <w:rPr>
          <w:rFonts w:ascii="Times New Roman" w:hAnsi="Times New Roman"/>
          <w:color w:val="000000"/>
          <w:szCs w:val="24"/>
        </w:rPr>
      </w:pPr>
      <w:r>
        <w:rPr>
          <w:rFonts w:ascii="Times New Roman" w:hAnsi="Times New Roman"/>
          <w:color w:val="000000"/>
          <w:szCs w:val="24"/>
        </w:rPr>
        <w:t>Total received 60,254</w:t>
      </w:r>
      <w:r w:rsidR="00171779">
        <w:rPr>
          <w:rFonts w:ascii="Times New Roman" w:hAnsi="Times New Roman"/>
          <w:color w:val="000000"/>
          <w:szCs w:val="24"/>
        </w:rPr>
        <w:t xml:space="preserve"> (not all in CODIS)</w:t>
      </w:r>
    </w:p>
    <w:p w:rsidR="00171779" w:rsidRDefault="00D41C1B" w:rsidP="00365CFA">
      <w:pPr>
        <w:rPr>
          <w:rFonts w:ascii="Times New Roman" w:hAnsi="Times New Roman"/>
          <w:color w:val="000000"/>
          <w:szCs w:val="24"/>
        </w:rPr>
      </w:pPr>
      <w:r>
        <w:rPr>
          <w:rFonts w:ascii="Times New Roman" w:hAnsi="Times New Roman"/>
          <w:color w:val="000000"/>
          <w:szCs w:val="24"/>
        </w:rPr>
        <w:t xml:space="preserve">Total </w:t>
      </w:r>
      <w:r w:rsidR="00171779">
        <w:rPr>
          <w:rFonts w:ascii="Times New Roman" w:hAnsi="Times New Roman"/>
          <w:color w:val="000000"/>
          <w:szCs w:val="24"/>
        </w:rPr>
        <w:t>Arrestee</w:t>
      </w:r>
      <w:r>
        <w:rPr>
          <w:rFonts w:ascii="Times New Roman" w:hAnsi="Times New Roman"/>
          <w:color w:val="000000"/>
          <w:szCs w:val="24"/>
        </w:rPr>
        <w:t xml:space="preserve"> samples profiled and entered </w:t>
      </w:r>
      <w:r w:rsidR="00171779">
        <w:rPr>
          <w:rFonts w:ascii="Times New Roman" w:hAnsi="Times New Roman"/>
          <w:color w:val="000000"/>
          <w:szCs w:val="24"/>
        </w:rPr>
        <w:t>in</w:t>
      </w:r>
      <w:r>
        <w:rPr>
          <w:rFonts w:ascii="Times New Roman" w:hAnsi="Times New Roman"/>
          <w:color w:val="000000"/>
          <w:szCs w:val="24"/>
        </w:rPr>
        <w:t>to CODIS 32,839</w:t>
      </w:r>
    </w:p>
    <w:p w:rsidR="00171779" w:rsidRDefault="00D41C1B" w:rsidP="00365CFA">
      <w:pPr>
        <w:rPr>
          <w:rFonts w:ascii="Times New Roman" w:hAnsi="Times New Roman"/>
          <w:color w:val="000000"/>
          <w:szCs w:val="24"/>
        </w:rPr>
      </w:pPr>
      <w:r>
        <w:rPr>
          <w:rFonts w:ascii="Times New Roman" w:hAnsi="Times New Roman"/>
          <w:color w:val="000000"/>
          <w:szCs w:val="24"/>
        </w:rPr>
        <w:t xml:space="preserve">Total </w:t>
      </w:r>
      <w:r w:rsidR="00171779">
        <w:rPr>
          <w:rFonts w:ascii="Times New Roman" w:hAnsi="Times New Roman"/>
          <w:color w:val="000000"/>
          <w:szCs w:val="24"/>
        </w:rPr>
        <w:t xml:space="preserve">Convicted </w:t>
      </w:r>
      <w:r>
        <w:rPr>
          <w:rFonts w:ascii="Times New Roman" w:hAnsi="Times New Roman"/>
          <w:color w:val="000000"/>
          <w:szCs w:val="24"/>
        </w:rPr>
        <w:t>samples profiled and entered in CODIS 7,323</w:t>
      </w:r>
    </w:p>
    <w:p w:rsidR="00171779" w:rsidRDefault="00D41C1B" w:rsidP="00365CFA">
      <w:pPr>
        <w:rPr>
          <w:rFonts w:ascii="Times New Roman" w:hAnsi="Times New Roman"/>
          <w:color w:val="000000"/>
          <w:szCs w:val="24"/>
        </w:rPr>
      </w:pPr>
      <w:r>
        <w:rPr>
          <w:rFonts w:ascii="Times New Roman" w:hAnsi="Times New Roman"/>
          <w:color w:val="000000"/>
          <w:szCs w:val="24"/>
        </w:rPr>
        <w:t>Total Offenders in CODIS 40,162</w:t>
      </w:r>
    </w:p>
    <w:p w:rsidR="00171779" w:rsidRDefault="00171779" w:rsidP="00365CFA">
      <w:pPr>
        <w:rPr>
          <w:rFonts w:ascii="Times New Roman" w:hAnsi="Times New Roman"/>
          <w:color w:val="000000"/>
          <w:szCs w:val="24"/>
        </w:rPr>
      </w:pPr>
    </w:p>
    <w:p w:rsidR="00171779" w:rsidRDefault="00F57F52" w:rsidP="00365CFA">
      <w:pPr>
        <w:rPr>
          <w:rFonts w:ascii="Times New Roman" w:hAnsi="Times New Roman"/>
          <w:color w:val="000000"/>
          <w:szCs w:val="24"/>
        </w:rPr>
      </w:pPr>
      <w:r>
        <w:rPr>
          <w:rFonts w:ascii="Times New Roman" w:hAnsi="Times New Roman"/>
          <w:color w:val="000000"/>
          <w:szCs w:val="24"/>
        </w:rPr>
        <w:t>Types of Crime</w:t>
      </w:r>
      <w:r w:rsidR="00171779">
        <w:rPr>
          <w:rFonts w:ascii="Times New Roman" w:hAnsi="Times New Roman"/>
          <w:color w:val="000000"/>
          <w:szCs w:val="24"/>
        </w:rPr>
        <w:t xml:space="preserve"> </w:t>
      </w:r>
      <w:r>
        <w:rPr>
          <w:rFonts w:ascii="Times New Roman" w:hAnsi="Times New Roman"/>
          <w:color w:val="000000"/>
          <w:szCs w:val="24"/>
        </w:rPr>
        <w:t>Scene Evidence</w:t>
      </w:r>
      <w:r w:rsidR="00171779">
        <w:rPr>
          <w:rFonts w:ascii="Times New Roman" w:hAnsi="Times New Roman"/>
          <w:color w:val="000000"/>
          <w:szCs w:val="24"/>
        </w:rPr>
        <w:t>:</w:t>
      </w:r>
      <w:r w:rsidR="00171779">
        <w:rPr>
          <w:rFonts w:ascii="Times New Roman" w:hAnsi="Times New Roman"/>
          <w:color w:val="000000"/>
          <w:szCs w:val="24"/>
        </w:rPr>
        <w:br/>
        <w:t>Prop</w:t>
      </w:r>
      <w:r w:rsidR="00FF7462">
        <w:rPr>
          <w:rFonts w:ascii="Times New Roman" w:hAnsi="Times New Roman"/>
          <w:color w:val="000000"/>
          <w:szCs w:val="24"/>
        </w:rPr>
        <w:t>erty Crimes (not burglary) 470</w:t>
      </w:r>
    </w:p>
    <w:p w:rsidR="00171779" w:rsidRDefault="00F57F52" w:rsidP="00365CFA">
      <w:pPr>
        <w:rPr>
          <w:rFonts w:ascii="Times New Roman" w:hAnsi="Times New Roman"/>
          <w:color w:val="000000"/>
          <w:szCs w:val="24"/>
        </w:rPr>
      </w:pPr>
      <w:r>
        <w:rPr>
          <w:rFonts w:ascii="Times New Roman" w:hAnsi="Times New Roman"/>
          <w:color w:val="000000"/>
          <w:szCs w:val="24"/>
        </w:rPr>
        <w:t>Sex Crimes 279</w:t>
      </w:r>
    </w:p>
    <w:p w:rsidR="00171779" w:rsidRDefault="00F57F52" w:rsidP="00365CFA">
      <w:pPr>
        <w:rPr>
          <w:rFonts w:ascii="Times New Roman" w:hAnsi="Times New Roman"/>
          <w:color w:val="000000"/>
          <w:szCs w:val="24"/>
        </w:rPr>
      </w:pPr>
      <w:r>
        <w:rPr>
          <w:rFonts w:ascii="Times New Roman" w:hAnsi="Times New Roman"/>
          <w:color w:val="000000"/>
          <w:szCs w:val="24"/>
        </w:rPr>
        <w:t>Robbery 100</w:t>
      </w:r>
    </w:p>
    <w:p w:rsidR="00310F21" w:rsidRDefault="00F57F52" w:rsidP="00365CFA">
      <w:pPr>
        <w:rPr>
          <w:rFonts w:ascii="Times New Roman" w:hAnsi="Times New Roman"/>
          <w:color w:val="000000"/>
          <w:szCs w:val="24"/>
        </w:rPr>
      </w:pPr>
      <w:r>
        <w:rPr>
          <w:rFonts w:ascii="Times New Roman" w:hAnsi="Times New Roman"/>
          <w:color w:val="000000"/>
          <w:szCs w:val="24"/>
        </w:rPr>
        <w:t>H</w:t>
      </w:r>
      <w:r w:rsidR="008F7CC7">
        <w:rPr>
          <w:rFonts w:ascii="Times New Roman" w:hAnsi="Times New Roman"/>
          <w:color w:val="000000"/>
          <w:szCs w:val="24"/>
        </w:rPr>
        <w:t>omicide 4</w:t>
      </w:r>
    </w:p>
    <w:p w:rsidR="00171779" w:rsidRDefault="00310F21" w:rsidP="00365CFA">
      <w:pPr>
        <w:rPr>
          <w:rFonts w:ascii="Times New Roman" w:hAnsi="Times New Roman"/>
          <w:color w:val="000000"/>
          <w:szCs w:val="24"/>
        </w:rPr>
      </w:pPr>
      <w:r>
        <w:rPr>
          <w:rFonts w:ascii="Times New Roman" w:hAnsi="Times New Roman"/>
          <w:color w:val="000000"/>
          <w:szCs w:val="24"/>
        </w:rPr>
        <w:t>U</w:t>
      </w:r>
      <w:r w:rsidR="008F7CC7">
        <w:rPr>
          <w:rFonts w:ascii="Times New Roman" w:hAnsi="Times New Roman"/>
          <w:color w:val="000000"/>
          <w:szCs w:val="24"/>
        </w:rPr>
        <w:t>nidentified Human Rem</w:t>
      </w:r>
      <w:r w:rsidR="00F57F52">
        <w:rPr>
          <w:rFonts w:ascii="Times New Roman" w:hAnsi="Times New Roman"/>
          <w:color w:val="000000"/>
          <w:szCs w:val="24"/>
        </w:rPr>
        <w:t>ains 1</w:t>
      </w:r>
    </w:p>
    <w:p w:rsidR="008F7CC7" w:rsidRDefault="008F7CC7" w:rsidP="00365CFA">
      <w:pPr>
        <w:rPr>
          <w:rFonts w:ascii="Times New Roman" w:hAnsi="Times New Roman"/>
          <w:color w:val="000000"/>
          <w:szCs w:val="24"/>
        </w:rPr>
      </w:pPr>
    </w:p>
    <w:p w:rsidR="008F7CC7" w:rsidRDefault="008F7CC7" w:rsidP="00365CFA">
      <w:pPr>
        <w:rPr>
          <w:rFonts w:ascii="Times New Roman" w:hAnsi="Times New Roman"/>
          <w:color w:val="000000"/>
          <w:szCs w:val="24"/>
        </w:rPr>
      </w:pPr>
      <w:r>
        <w:rPr>
          <w:rFonts w:ascii="Times New Roman" w:hAnsi="Times New Roman"/>
          <w:color w:val="000000"/>
          <w:szCs w:val="24"/>
        </w:rPr>
        <w:t xml:space="preserve">Rapid DNA – We have had the opportunity to work with a vendor that makes the instruments used for Rapid DNA.  There is also a second vendor that is providing an instrument for testing.  </w:t>
      </w:r>
    </w:p>
    <w:p w:rsidR="002B39D1" w:rsidRDefault="002B39D1" w:rsidP="00365CFA">
      <w:pPr>
        <w:rPr>
          <w:rFonts w:ascii="Times New Roman" w:hAnsi="Times New Roman"/>
          <w:color w:val="000000"/>
          <w:szCs w:val="24"/>
        </w:rPr>
      </w:pPr>
    </w:p>
    <w:p w:rsidR="00171779" w:rsidRDefault="00171779" w:rsidP="00365CFA">
      <w:pPr>
        <w:rPr>
          <w:rFonts w:ascii="Times New Roman" w:hAnsi="Times New Roman"/>
          <w:color w:val="000000"/>
          <w:szCs w:val="24"/>
        </w:rPr>
      </w:pPr>
    </w:p>
    <w:p w:rsidR="00171779" w:rsidRDefault="00171779" w:rsidP="00365CFA">
      <w:pPr>
        <w:rPr>
          <w:rFonts w:ascii="Times New Roman" w:hAnsi="Times New Roman"/>
          <w:color w:val="000000"/>
          <w:szCs w:val="24"/>
        </w:rPr>
      </w:pPr>
      <w:r>
        <w:rPr>
          <w:rFonts w:ascii="Times New Roman" w:hAnsi="Times New Roman"/>
          <w:color w:val="000000"/>
          <w:szCs w:val="24"/>
        </w:rPr>
        <w:t xml:space="preserve">Crime scene training </w:t>
      </w:r>
      <w:r w:rsidR="008F7CC7">
        <w:rPr>
          <w:rFonts w:ascii="Times New Roman" w:hAnsi="Times New Roman"/>
          <w:color w:val="000000"/>
          <w:szCs w:val="24"/>
        </w:rPr>
        <w:t>information is on the web site</w:t>
      </w:r>
      <w:r w:rsidR="00AD6A2A">
        <w:rPr>
          <w:rFonts w:ascii="Times New Roman" w:hAnsi="Times New Roman"/>
          <w:color w:val="000000"/>
          <w:szCs w:val="24"/>
        </w:rPr>
        <w:t xml:space="preserve">.  </w:t>
      </w:r>
      <w:r w:rsidR="002C160A">
        <w:rPr>
          <w:rFonts w:ascii="Times New Roman" w:hAnsi="Times New Roman"/>
          <w:color w:val="000000"/>
          <w:szCs w:val="24"/>
        </w:rPr>
        <w:t xml:space="preserve">There will be two different trainings offered.  </w:t>
      </w:r>
      <w:r w:rsidR="00AD6A2A">
        <w:rPr>
          <w:rFonts w:ascii="Times New Roman" w:hAnsi="Times New Roman"/>
          <w:color w:val="000000"/>
          <w:szCs w:val="24"/>
        </w:rPr>
        <w:t>One of the trainings will be for newer crime scene investigators and one will be more involved.  Three sessions of each type of training will be offered.</w:t>
      </w:r>
    </w:p>
    <w:p w:rsidR="00265502" w:rsidRDefault="00265502">
      <w:pPr>
        <w:spacing w:after="200" w:line="276" w:lineRule="auto"/>
        <w:rPr>
          <w:rFonts w:ascii="Times New Roman" w:hAnsi="Times New Roman"/>
          <w:color w:val="000000"/>
          <w:szCs w:val="24"/>
        </w:rPr>
      </w:pPr>
      <w:r>
        <w:rPr>
          <w:rFonts w:ascii="Times New Roman" w:hAnsi="Times New Roman"/>
          <w:color w:val="000000"/>
          <w:szCs w:val="24"/>
        </w:rPr>
        <w:br w:type="page"/>
      </w:r>
    </w:p>
    <w:p w:rsidR="00365CFA" w:rsidRPr="00111691" w:rsidRDefault="00CC7E17" w:rsidP="00365CFA">
      <w:pPr>
        <w:jc w:val="both"/>
        <w:rPr>
          <w:rFonts w:ascii="Times New Roman" w:hAnsi="Times New Roman"/>
          <w:b/>
          <w:color w:val="000000"/>
          <w:szCs w:val="24"/>
          <w:u w:val="single"/>
        </w:rPr>
      </w:pPr>
      <w:r>
        <w:rPr>
          <w:rFonts w:ascii="Times New Roman" w:hAnsi="Times New Roman"/>
          <w:b/>
          <w:color w:val="000000"/>
          <w:szCs w:val="24"/>
          <w:u w:val="single"/>
        </w:rPr>
        <w:lastRenderedPageBreak/>
        <w:t>Recent Successes</w:t>
      </w:r>
    </w:p>
    <w:p w:rsidR="00365CFA" w:rsidRDefault="00365CFA" w:rsidP="00365CFA">
      <w:pPr>
        <w:jc w:val="both"/>
        <w:rPr>
          <w:rFonts w:ascii="Times New Roman" w:hAnsi="Times New Roman"/>
          <w:color w:val="000000"/>
          <w:szCs w:val="24"/>
        </w:rPr>
      </w:pPr>
    </w:p>
    <w:p w:rsidR="00AD6A2A" w:rsidRPr="00904422" w:rsidRDefault="00702D38" w:rsidP="00365CFA">
      <w:pPr>
        <w:jc w:val="both"/>
        <w:rPr>
          <w:rFonts w:ascii="Times New Roman" w:hAnsi="Times New Roman"/>
          <w:color w:val="000000"/>
          <w:szCs w:val="24"/>
        </w:rPr>
      </w:pPr>
      <w:proofErr w:type="spellStart"/>
      <w:r>
        <w:rPr>
          <w:rFonts w:ascii="Times New Roman" w:hAnsi="Times New Roman"/>
          <w:color w:val="000000"/>
          <w:szCs w:val="24"/>
        </w:rPr>
        <w:t>Donthe</w:t>
      </w:r>
      <w:proofErr w:type="spellEnd"/>
      <w:r>
        <w:rPr>
          <w:rFonts w:ascii="Times New Roman" w:hAnsi="Times New Roman"/>
          <w:color w:val="000000"/>
          <w:szCs w:val="24"/>
        </w:rPr>
        <w:t xml:space="preserve"> Lucas was charged with first-degree murder in the Kelsie Schelling case.  He still has not given information on her location.  Laura Saxton is thankful for the arrest and she specifically thanked AIC Jodi Wright and Agent Kevin </w:t>
      </w:r>
      <w:proofErr w:type="spellStart"/>
      <w:r>
        <w:rPr>
          <w:rFonts w:ascii="Times New Roman" w:hAnsi="Times New Roman"/>
          <w:color w:val="000000"/>
          <w:szCs w:val="24"/>
        </w:rPr>
        <w:t>Koback</w:t>
      </w:r>
      <w:proofErr w:type="spellEnd"/>
      <w:r>
        <w:rPr>
          <w:rFonts w:ascii="Times New Roman" w:hAnsi="Times New Roman"/>
          <w:color w:val="000000"/>
          <w:szCs w:val="24"/>
        </w:rPr>
        <w:t xml:space="preserve"> for their work on the case.   </w:t>
      </w:r>
    </w:p>
    <w:p w:rsidR="008F5F01" w:rsidRPr="00904422" w:rsidRDefault="008F5F01" w:rsidP="00365CFA">
      <w:pPr>
        <w:jc w:val="both"/>
        <w:rPr>
          <w:rFonts w:ascii="Times New Roman" w:hAnsi="Times New Roman"/>
          <w:color w:val="000000"/>
          <w:szCs w:val="24"/>
        </w:rPr>
      </w:pPr>
    </w:p>
    <w:p w:rsidR="008F5F01" w:rsidRPr="00111691" w:rsidRDefault="00CC7E17" w:rsidP="00365CFA">
      <w:pPr>
        <w:jc w:val="both"/>
        <w:rPr>
          <w:rFonts w:ascii="Times New Roman" w:hAnsi="Times New Roman"/>
          <w:color w:val="000000"/>
          <w:szCs w:val="24"/>
          <w:u w:val="single"/>
        </w:rPr>
      </w:pPr>
      <w:r>
        <w:rPr>
          <w:rFonts w:ascii="Times New Roman" w:hAnsi="Times New Roman"/>
          <w:b/>
          <w:color w:val="000000"/>
          <w:szCs w:val="24"/>
          <w:u w:val="single"/>
        </w:rPr>
        <w:t>Open Forum</w:t>
      </w:r>
    </w:p>
    <w:p w:rsidR="008A5F7E" w:rsidRPr="00904422" w:rsidRDefault="008A5F7E" w:rsidP="00365CFA">
      <w:pPr>
        <w:jc w:val="both"/>
        <w:rPr>
          <w:rFonts w:ascii="Times New Roman" w:hAnsi="Times New Roman"/>
          <w:color w:val="000000"/>
          <w:szCs w:val="24"/>
        </w:rPr>
      </w:pPr>
    </w:p>
    <w:p w:rsidR="005F31BC" w:rsidRPr="00702D38" w:rsidRDefault="00702D38" w:rsidP="00365CFA">
      <w:pPr>
        <w:jc w:val="both"/>
        <w:rPr>
          <w:rFonts w:ascii="Times New Roman" w:hAnsi="Times New Roman"/>
          <w:szCs w:val="24"/>
        </w:rPr>
      </w:pPr>
      <w:r>
        <w:rPr>
          <w:rFonts w:ascii="Times New Roman" w:hAnsi="Times New Roman"/>
          <w:szCs w:val="24"/>
          <w:shd w:val="clear" w:color="auto" w:fill="FFFFFF"/>
        </w:rPr>
        <w:t xml:space="preserve">Hazel </w:t>
      </w:r>
      <w:proofErr w:type="spellStart"/>
      <w:r>
        <w:rPr>
          <w:rFonts w:ascii="Times New Roman" w:hAnsi="Times New Roman"/>
          <w:szCs w:val="24"/>
          <w:shd w:val="clear" w:color="auto" w:fill="FFFFFF"/>
        </w:rPr>
        <w:t>Heckers</w:t>
      </w:r>
      <w:proofErr w:type="spellEnd"/>
      <w:r>
        <w:rPr>
          <w:rFonts w:ascii="Times New Roman" w:hAnsi="Times New Roman"/>
          <w:szCs w:val="24"/>
          <w:shd w:val="clear" w:color="auto" w:fill="FFFFFF"/>
        </w:rPr>
        <w:t xml:space="preserve"> let everyone know </w:t>
      </w:r>
      <w:r w:rsidRPr="00702D38">
        <w:rPr>
          <w:rFonts w:ascii="Times New Roman" w:hAnsi="Times New Roman"/>
          <w:szCs w:val="24"/>
          <w:shd w:val="clear" w:color="auto" w:fill="FFFFFF"/>
        </w:rPr>
        <w:t xml:space="preserve">that CBI is interested in exploring options for our victim assistance program to offer support to victims/co-victims in cold case homicides and missing </w:t>
      </w:r>
      <w:proofErr w:type="gramStart"/>
      <w:r w:rsidRPr="00702D38">
        <w:rPr>
          <w:rFonts w:ascii="Times New Roman" w:hAnsi="Times New Roman"/>
          <w:szCs w:val="24"/>
          <w:shd w:val="clear" w:color="auto" w:fill="FFFFFF"/>
        </w:rPr>
        <w:t>persons</w:t>
      </w:r>
      <w:proofErr w:type="gramEnd"/>
      <w:r w:rsidRPr="00702D38">
        <w:rPr>
          <w:rFonts w:ascii="Times New Roman" w:hAnsi="Times New Roman"/>
          <w:szCs w:val="24"/>
          <w:shd w:val="clear" w:color="auto" w:fill="FFFFFF"/>
        </w:rPr>
        <w:t xml:space="preserve"> cases. </w:t>
      </w:r>
      <w:r>
        <w:rPr>
          <w:rFonts w:ascii="Times New Roman" w:hAnsi="Times New Roman"/>
          <w:szCs w:val="24"/>
          <w:shd w:val="clear" w:color="auto" w:fill="FFFFFF"/>
        </w:rPr>
        <w:t>She</w:t>
      </w:r>
      <w:r w:rsidRPr="00702D38">
        <w:rPr>
          <w:rFonts w:ascii="Times New Roman" w:hAnsi="Times New Roman"/>
          <w:szCs w:val="24"/>
          <w:shd w:val="clear" w:color="auto" w:fill="FFFFFF"/>
        </w:rPr>
        <w:t xml:space="preserve"> invited any of the attendees to reach out to </w:t>
      </w:r>
      <w:r>
        <w:rPr>
          <w:rFonts w:ascii="Times New Roman" w:hAnsi="Times New Roman"/>
          <w:szCs w:val="24"/>
          <w:shd w:val="clear" w:color="auto" w:fill="FFFFFF"/>
        </w:rPr>
        <w:t>her</w:t>
      </w:r>
      <w:r w:rsidRPr="00702D38">
        <w:rPr>
          <w:rFonts w:ascii="Times New Roman" w:hAnsi="Times New Roman"/>
          <w:szCs w:val="24"/>
          <w:shd w:val="clear" w:color="auto" w:fill="FFFFFF"/>
        </w:rPr>
        <w:t xml:space="preserve"> if they wanted to offer opinions or chat with </w:t>
      </w:r>
      <w:r>
        <w:rPr>
          <w:rFonts w:ascii="Times New Roman" w:hAnsi="Times New Roman"/>
          <w:szCs w:val="24"/>
          <w:shd w:val="clear" w:color="auto" w:fill="FFFFFF"/>
        </w:rPr>
        <w:t>her</w:t>
      </w:r>
      <w:r w:rsidRPr="00702D38">
        <w:rPr>
          <w:rFonts w:ascii="Times New Roman" w:hAnsi="Times New Roman"/>
          <w:szCs w:val="24"/>
          <w:shd w:val="clear" w:color="auto" w:fill="FFFFFF"/>
        </w:rPr>
        <w:t xml:space="preserve"> about it</w:t>
      </w:r>
      <w:r>
        <w:rPr>
          <w:rFonts w:ascii="Times New Roman" w:hAnsi="Times New Roman"/>
          <w:szCs w:val="24"/>
          <w:shd w:val="clear" w:color="auto" w:fill="FFFFFF"/>
        </w:rPr>
        <w:t xml:space="preserve"> more</w:t>
      </w:r>
      <w:r w:rsidRPr="00702D38">
        <w:rPr>
          <w:rFonts w:ascii="Times New Roman" w:hAnsi="Times New Roman"/>
          <w:szCs w:val="24"/>
          <w:shd w:val="clear" w:color="auto" w:fill="FFFFFF"/>
        </w:rPr>
        <w:t>. </w:t>
      </w:r>
      <w:r w:rsidR="00AD6A2A" w:rsidRPr="00702D38">
        <w:rPr>
          <w:rFonts w:ascii="Times New Roman" w:hAnsi="Times New Roman"/>
          <w:szCs w:val="24"/>
        </w:rPr>
        <w:t xml:space="preserve"> </w:t>
      </w:r>
    </w:p>
    <w:p w:rsidR="00876AA1" w:rsidRDefault="00B8525F" w:rsidP="00365CFA">
      <w:pPr>
        <w:jc w:val="both"/>
        <w:rPr>
          <w:rFonts w:ascii="Times New Roman" w:hAnsi="Times New Roman"/>
          <w:color w:val="000000"/>
          <w:szCs w:val="24"/>
        </w:rPr>
      </w:pPr>
      <w:r>
        <w:rPr>
          <w:rFonts w:ascii="Times New Roman" w:hAnsi="Times New Roman"/>
          <w:color w:val="000000"/>
          <w:szCs w:val="24"/>
        </w:rPr>
        <w:t xml:space="preserve">.  </w:t>
      </w:r>
    </w:p>
    <w:p w:rsidR="00B8525F" w:rsidRPr="00904422" w:rsidRDefault="00B8525F" w:rsidP="00365CFA">
      <w:pPr>
        <w:jc w:val="both"/>
        <w:rPr>
          <w:rFonts w:ascii="Times New Roman" w:hAnsi="Times New Roman"/>
          <w:color w:val="000000"/>
          <w:szCs w:val="24"/>
        </w:rPr>
      </w:pPr>
    </w:p>
    <w:p w:rsidR="00365CFA" w:rsidRPr="00221B46" w:rsidRDefault="00AD6A2A" w:rsidP="00365CFA">
      <w:pPr>
        <w:jc w:val="both"/>
        <w:rPr>
          <w:rFonts w:ascii="Times New Roman" w:hAnsi="Times New Roman"/>
          <w:b/>
          <w:color w:val="000000"/>
          <w:szCs w:val="24"/>
        </w:rPr>
      </w:pPr>
      <w:r>
        <w:rPr>
          <w:rFonts w:ascii="Times New Roman" w:hAnsi="Times New Roman"/>
          <w:color w:val="000000"/>
          <w:szCs w:val="24"/>
        </w:rPr>
        <w:t xml:space="preserve"> </w:t>
      </w:r>
    </w:p>
    <w:p w:rsidR="00365CFA" w:rsidRPr="001502E2" w:rsidRDefault="00365CFA" w:rsidP="00365CFA">
      <w:pPr>
        <w:jc w:val="both"/>
        <w:rPr>
          <w:rFonts w:ascii="Times New Roman" w:hAnsi="Times New Roman"/>
          <w:b/>
          <w:color w:val="000000"/>
          <w:szCs w:val="24"/>
          <w:u w:val="single"/>
        </w:rPr>
      </w:pPr>
      <w:r w:rsidRPr="001502E2">
        <w:rPr>
          <w:rFonts w:ascii="Times New Roman" w:hAnsi="Times New Roman"/>
          <w:b/>
          <w:color w:val="000000"/>
          <w:szCs w:val="24"/>
          <w:u w:val="single"/>
        </w:rPr>
        <w:t>FUTURE MEETINGS</w:t>
      </w:r>
    </w:p>
    <w:p w:rsidR="002B6C05" w:rsidRDefault="00365CFA" w:rsidP="00365CFA">
      <w:r w:rsidRPr="00221B46">
        <w:rPr>
          <w:rFonts w:ascii="Times New Roman" w:hAnsi="Times New Roman"/>
          <w:color w:val="000000"/>
          <w:szCs w:val="24"/>
        </w:rPr>
        <w:t xml:space="preserve">The next meeting will be held </w:t>
      </w:r>
      <w:r w:rsidR="005D4071">
        <w:rPr>
          <w:rFonts w:ascii="Times New Roman" w:hAnsi="Times New Roman"/>
          <w:color w:val="000000"/>
          <w:szCs w:val="24"/>
        </w:rPr>
        <w:t>May 4</w:t>
      </w:r>
      <w:r w:rsidR="00AD6A2A">
        <w:rPr>
          <w:rFonts w:ascii="Times New Roman" w:hAnsi="Times New Roman"/>
          <w:color w:val="000000"/>
          <w:szCs w:val="24"/>
        </w:rPr>
        <w:t>, 2018</w:t>
      </w:r>
      <w:r w:rsidRPr="00221B46">
        <w:rPr>
          <w:rFonts w:ascii="Times New Roman" w:hAnsi="Times New Roman"/>
          <w:color w:val="000000"/>
          <w:szCs w:val="24"/>
        </w:rPr>
        <w:t xml:space="preserve"> from </w:t>
      </w:r>
      <w:r w:rsidR="005D4071">
        <w:rPr>
          <w:rFonts w:ascii="Times New Roman" w:hAnsi="Times New Roman"/>
          <w:color w:val="000000"/>
          <w:szCs w:val="24"/>
        </w:rPr>
        <w:t>1:0</w:t>
      </w:r>
      <w:r w:rsidR="00AD6A2A">
        <w:rPr>
          <w:rFonts w:ascii="Times New Roman" w:hAnsi="Times New Roman"/>
          <w:color w:val="000000"/>
          <w:szCs w:val="24"/>
        </w:rPr>
        <w:t>0 P</w:t>
      </w:r>
      <w:r w:rsidRPr="00221B46">
        <w:rPr>
          <w:rFonts w:ascii="Times New Roman" w:hAnsi="Times New Roman"/>
          <w:color w:val="000000"/>
          <w:szCs w:val="24"/>
        </w:rPr>
        <w:t xml:space="preserve">M – </w:t>
      </w:r>
      <w:r w:rsidR="005D4071">
        <w:rPr>
          <w:rFonts w:ascii="Times New Roman" w:hAnsi="Times New Roman"/>
          <w:color w:val="000000"/>
          <w:szCs w:val="24"/>
        </w:rPr>
        <w:t>3:0</w:t>
      </w:r>
      <w:r w:rsidRPr="00221B46">
        <w:rPr>
          <w:rFonts w:ascii="Times New Roman" w:hAnsi="Times New Roman"/>
          <w:color w:val="000000"/>
          <w:szCs w:val="24"/>
        </w:rPr>
        <w:t>0 PM at 690 Kipling Street, Denver, CO 80215 in the first floor conference room.</w:t>
      </w:r>
    </w:p>
    <w:sectPr w:rsidR="002B6C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A7E" w:rsidRDefault="00143A7E" w:rsidP="00BB7DBE">
      <w:r>
        <w:separator/>
      </w:r>
    </w:p>
  </w:endnote>
  <w:endnote w:type="continuationSeparator" w:id="0">
    <w:p w:rsidR="00143A7E" w:rsidRDefault="00143A7E" w:rsidP="00BB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BE" w:rsidRDefault="00BB7D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BE" w:rsidRDefault="00BB7DB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BE" w:rsidRDefault="00BB7D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A7E" w:rsidRDefault="00143A7E" w:rsidP="00BB7DBE">
      <w:r>
        <w:separator/>
      </w:r>
    </w:p>
  </w:footnote>
  <w:footnote w:type="continuationSeparator" w:id="0">
    <w:p w:rsidR="00143A7E" w:rsidRDefault="00143A7E" w:rsidP="00BB7D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BE" w:rsidRDefault="00BB7D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BE" w:rsidRDefault="00BB7DB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BE" w:rsidRDefault="00BB7D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67273"/>
    <w:multiLevelType w:val="hybridMultilevel"/>
    <w:tmpl w:val="11845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FA"/>
    <w:rsid w:val="0004190B"/>
    <w:rsid w:val="00055B29"/>
    <w:rsid w:val="00096F79"/>
    <w:rsid w:val="000A00B7"/>
    <w:rsid w:val="00111691"/>
    <w:rsid w:val="00131B64"/>
    <w:rsid w:val="00143A7E"/>
    <w:rsid w:val="001502E2"/>
    <w:rsid w:val="00171779"/>
    <w:rsid w:val="001B7EBB"/>
    <w:rsid w:val="001D08DC"/>
    <w:rsid w:val="001F2C58"/>
    <w:rsid w:val="00221B46"/>
    <w:rsid w:val="00223279"/>
    <w:rsid w:val="00265502"/>
    <w:rsid w:val="00267DF8"/>
    <w:rsid w:val="00295426"/>
    <w:rsid w:val="002B39D1"/>
    <w:rsid w:val="002B6C05"/>
    <w:rsid w:val="002C160A"/>
    <w:rsid w:val="002D5E59"/>
    <w:rsid w:val="002F4DE2"/>
    <w:rsid w:val="00302B4A"/>
    <w:rsid w:val="00310F21"/>
    <w:rsid w:val="00343CE9"/>
    <w:rsid w:val="00350690"/>
    <w:rsid w:val="00365080"/>
    <w:rsid w:val="00365CFA"/>
    <w:rsid w:val="003E5153"/>
    <w:rsid w:val="00453996"/>
    <w:rsid w:val="004736A2"/>
    <w:rsid w:val="00493CBD"/>
    <w:rsid w:val="004C58AE"/>
    <w:rsid w:val="004E70E0"/>
    <w:rsid w:val="005220BE"/>
    <w:rsid w:val="00555FB7"/>
    <w:rsid w:val="00565E89"/>
    <w:rsid w:val="005B027D"/>
    <w:rsid w:val="005B634E"/>
    <w:rsid w:val="005D4071"/>
    <w:rsid w:val="005E451C"/>
    <w:rsid w:val="005F31BC"/>
    <w:rsid w:val="00666581"/>
    <w:rsid w:val="006A3E61"/>
    <w:rsid w:val="00702D38"/>
    <w:rsid w:val="00706BF6"/>
    <w:rsid w:val="00712293"/>
    <w:rsid w:val="00752290"/>
    <w:rsid w:val="007D3755"/>
    <w:rsid w:val="00860F42"/>
    <w:rsid w:val="008653E3"/>
    <w:rsid w:val="00876AA1"/>
    <w:rsid w:val="00887B0E"/>
    <w:rsid w:val="00890712"/>
    <w:rsid w:val="008A5F7E"/>
    <w:rsid w:val="008C05E5"/>
    <w:rsid w:val="008F1F4B"/>
    <w:rsid w:val="008F5F01"/>
    <w:rsid w:val="008F7CC7"/>
    <w:rsid w:val="00904422"/>
    <w:rsid w:val="00913EAC"/>
    <w:rsid w:val="00926A6D"/>
    <w:rsid w:val="00937A86"/>
    <w:rsid w:val="00A14427"/>
    <w:rsid w:val="00A169B1"/>
    <w:rsid w:val="00AA523B"/>
    <w:rsid w:val="00AA622D"/>
    <w:rsid w:val="00AD6A2A"/>
    <w:rsid w:val="00B15999"/>
    <w:rsid w:val="00B436D7"/>
    <w:rsid w:val="00B47145"/>
    <w:rsid w:val="00B548EB"/>
    <w:rsid w:val="00B75306"/>
    <w:rsid w:val="00B8525F"/>
    <w:rsid w:val="00BA3591"/>
    <w:rsid w:val="00BB7DBE"/>
    <w:rsid w:val="00BC5ADE"/>
    <w:rsid w:val="00BC6E60"/>
    <w:rsid w:val="00BD0894"/>
    <w:rsid w:val="00C0730F"/>
    <w:rsid w:val="00C26AA2"/>
    <w:rsid w:val="00CC7E17"/>
    <w:rsid w:val="00CE306B"/>
    <w:rsid w:val="00D07E3C"/>
    <w:rsid w:val="00D41C1B"/>
    <w:rsid w:val="00D66DB4"/>
    <w:rsid w:val="00DE25D0"/>
    <w:rsid w:val="00E04922"/>
    <w:rsid w:val="00E110E7"/>
    <w:rsid w:val="00EC4E09"/>
    <w:rsid w:val="00F57F52"/>
    <w:rsid w:val="00FD26A7"/>
    <w:rsid w:val="00FE56D6"/>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D6FBF-3EFB-4ABB-A432-31BE80BD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FA"/>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365CFA"/>
    <w:pPr>
      <w:keepNext/>
      <w:tabs>
        <w:tab w:val="center" w:pos="4680"/>
      </w:tabs>
      <w:suppressAutoHyphens/>
      <w:jc w:val="both"/>
      <w:outlineLvl w:val="0"/>
    </w:pPr>
    <w:rPr>
      <w:rFonts w:ascii="Times New Roman Bold" w:hAnsi="Times New Roman Bold"/>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CFA"/>
    <w:rPr>
      <w:rFonts w:ascii="Times New Roman Bold" w:eastAsia="Times New Roman" w:hAnsi="Times New Roman Bold" w:cs="Times New Roman"/>
      <w:b/>
      <w:spacing w:val="-3"/>
      <w:sz w:val="24"/>
      <w:szCs w:val="20"/>
    </w:rPr>
  </w:style>
  <w:style w:type="paragraph" w:styleId="ListParagraph">
    <w:name w:val="List Paragraph"/>
    <w:basedOn w:val="Normal"/>
    <w:uiPriority w:val="34"/>
    <w:qFormat/>
    <w:rsid w:val="00365CFA"/>
    <w:pPr>
      <w:ind w:left="720"/>
    </w:pPr>
  </w:style>
  <w:style w:type="paragraph" w:styleId="Header">
    <w:name w:val="header"/>
    <w:basedOn w:val="Normal"/>
    <w:link w:val="HeaderChar"/>
    <w:uiPriority w:val="99"/>
    <w:unhideWhenUsed/>
    <w:rsid w:val="00BB7DBE"/>
    <w:pPr>
      <w:tabs>
        <w:tab w:val="center" w:pos="4680"/>
        <w:tab w:val="right" w:pos="9360"/>
      </w:tabs>
    </w:pPr>
  </w:style>
  <w:style w:type="character" w:customStyle="1" w:styleId="HeaderChar">
    <w:name w:val="Header Char"/>
    <w:basedOn w:val="DefaultParagraphFont"/>
    <w:link w:val="Header"/>
    <w:uiPriority w:val="99"/>
    <w:rsid w:val="00BB7DBE"/>
    <w:rPr>
      <w:rFonts w:ascii="Courier" w:eastAsia="Times New Roman" w:hAnsi="Courier" w:cs="Times New Roman"/>
      <w:sz w:val="24"/>
      <w:szCs w:val="20"/>
    </w:rPr>
  </w:style>
  <w:style w:type="paragraph" w:styleId="Footer">
    <w:name w:val="footer"/>
    <w:basedOn w:val="Normal"/>
    <w:link w:val="FooterChar"/>
    <w:uiPriority w:val="99"/>
    <w:unhideWhenUsed/>
    <w:rsid w:val="00BB7DBE"/>
    <w:pPr>
      <w:tabs>
        <w:tab w:val="center" w:pos="4680"/>
        <w:tab w:val="right" w:pos="9360"/>
      </w:tabs>
    </w:pPr>
  </w:style>
  <w:style w:type="character" w:customStyle="1" w:styleId="FooterChar">
    <w:name w:val="Footer Char"/>
    <w:basedOn w:val="DefaultParagraphFont"/>
    <w:link w:val="Footer"/>
    <w:uiPriority w:val="99"/>
    <w:rsid w:val="00BB7DBE"/>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221B46"/>
    <w:rPr>
      <w:rFonts w:ascii="Tahoma" w:hAnsi="Tahoma" w:cs="Tahoma"/>
      <w:sz w:val="16"/>
      <w:szCs w:val="16"/>
    </w:rPr>
  </w:style>
  <w:style w:type="character" w:customStyle="1" w:styleId="BalloonTextChar">
    <w:name w:val="Balloon Text Char"/>
    <w:basedOn w:val="DefaultParagraphFont"/>
    <w:link w:val="BalloonText"/>
    <w:uiPriority w:val="99"/>
    <w:semiHidden/>
    <w:rsid w:val="00221B46"/>
    <w:rPr>
      <w:rFonts w:ascii="Tahoma" w:eastAsia="Times New Roman" w:hAnsi="Tahoma" w:cs="Tahoma"/>
      <w:sz w:val="16"/>
      <w:szCs w:val="16"/>
    </w:rPr>
  </w:style>
  <w:style w:type="character" w:styleId="Hyperlink">
    <w:name w:val="Hyperlink"/>
    <w:basedOn w:val="DefaultParagraphFont"/>
    <w:uiPriority w:val="99"/>
    <w:unhideWhenUsed/>
    <w:rsid w:val="002C160A"/>
    <w:rPr>
      <w:color w:val="0000FF" w:themeColor="hyperlink"/>
      <w:u w:val="single"/>
    </w:rPr>
  </w:style>
  <w:style w:type="paragraph" w:styleId="Revision">
    <w:name w:val="Revision"/>
    <w:hidden/>
    <w:uiPriority w:val="99"/>
    <w:semiHidden/>
    <w:rsid w:val="00365080"/>
    <w:pPr>
      <w:spacing w:after="0" w:line="240" w:lineRule="auto"/>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628667">
      <w:bodyDiv w:val="1"/>
      <w:marLeft w:val="0"/>
      <w:marRight w:val="0"/>
      <w:marTop w:val="0"/>
      <w:marBottom w:val="0"/>
      <w:divBdr>
        <w:top w:val="none" w:sz="0" w:space="0" w:color="auto"/>
        <w:left w:val="none" w:sz="0" w:space="0" w:color="auto"/>
        <w:bottom w:val="none" w:sz="0" w:space="0" w:color="auto"/>
        <w:right w:val="none" w:sz="0" w:space="0" w:color="auto"/>
      </w:divBdr>
      <w:divsChild>
        <w:div w:id="2105222727">
          <w:marLeft w:val="0"/>
          <w:marRight w:val="0"/>
          <w:marTop w:val="0"/>
          <w:marBottom w:val="0"/>
          <w:divBdr>
            <w:top w:val="none" w:sz="0" w:space="0" w:color="auto"/>
            <w:left w:val="none" w:sz="0" w:space="0" w:color="auto"/>
            <w:bottom w:val="none" w:sz="0" w:space="0" w:color="auto"/>
            <w:right w:val="none" w:sz="0" w:space="0" w:color="auto"/>
          </w:divBdr>
          <w:divsChild>
            <w:div w:id="159152226">
              <w:marLeft w:val="0"/>
              <w:marRight w:val="0"/>
              <w:marTop w:val="0"/>
              <w:marBottom w:val="0"/>
              <w:divBdr>
                <w:top w:val="none" w:sz="0" w:space="0" w:color="auto"/>
                <w:left w:val="none" w:sz="0" w:space="0" w:color="auto"/>
                <w:bottom w:val="none" w:sz="0" w:space="0" w:color="auto"/>
                <w:right w:val="none" w:sz="0" w:space="0" w:color="auto"/>
              </w:divBdr>
            </w:div>
          </w:divsChild>
        </w:div>
        <w:div w:id="397634129">
          <w:marLeft w:val="0"/>
          <w:marRight w:val="0"/>
          <w:marTop w:val="0"/>
          <w:marBottom w:val="0"/>
          <w:divBdr>
            <w:top w:val="none" w:sz="0" w:space="0" w:color="auto"/>
            <w:left w:val="none" w:sz="0" w:space="0" w:color="auto"/>
            <w:bottom w:val="none" w:sz="0" w:space="0" w:color="auto"/>
            <w:right w:val="none" w:sz="0" w:space="0" w:color="auto"/>
          </w:divBdr>
        </w:div>
        <w:div w:id="1291784545">
          <w:marLeft w:val="0"/>
          <w:marRight w:val="0"/>
          <w:marTop w:val="0"/>
          <w:marBottom w:val="0"/>
          <w:divBdr>
            <w:top w:val="none" w:sz="0" w:space="0" w:color="auto"/>
            <w:left w:val="none" w:sz="0" w:space="0" w:color="auto"/>
            <w:bottom w:val="none" w:sz="0" w:space="0" w:color="auto"/>
            <w:right w:val="none" w:sz="0" w:space="0" w:color="auto"/>
          </w:divBdr>
        </w:div>
      </w:divsChild>
    </w:div>
    <w:div w:id="1297100317">
      <w:bodyDiv w:val="1"/>
      <w:marLeft w:val="0"/>
      <w:marRight w:val="0"/>
      <w:marTop w:val="0"/>
      <w:marBottom w:val="0"/>
      <w:divBdr>
        <w:top w:val="none" w:sz="0" w:space="0" w:color="auto"/>
        <w:left w:val="none" w:sz="0" w:space="0" w:color="auto"/>
        <w:bottom w:val="none" w:sz="0" w:space="0" w:color="auto"/>
        <w:right w:val="none" w:sz="0" w:space="0" w:color="auto"/>
      </w:divBdr>
      <w:divsChild>
        <w:div w:id="223564438">
          <w:marLeft w:val="0"/>
          <w:marRight w:val="0"/>
          <w:marTop w:val="0"/>
          <w:marBottom w:val="0"/>
          <w:divBdr>
            <w:top w:val="none" w:sz="0" w:space="0" w:color="auto"/>
            <w:left w:val="none" w:sz="0" w:space="0" w:color="auto"/>
            <w:bottom w:val="none" w:sz="0" w:space="0" w:color="auto"/>
            <w:right w:val="none" w:sz="0" w:space="0" w:color="auto"/>
          </w:divBdr>
        </w:div>
        <w:div w:id="1420561255">
          <w:marLeft w:val="0"/>
          <w:marRight w:val="0"/>
          <w:marTop w:val="0"/>
          <w:marBottom w:val="0"/>
          <w:divBdr>
            <w:top w:val="none" w:sz="0" w:space="0" w:color="auto"/>
            <w:left w:val="none" w:sz="0" w:space="0" w:color="auto"/>
            <w:bottom w:val="none" w:sz="0" w:space="0" w:color="auto"/>
            <w:right w:val="none" w:sz="0" w:space="0" w:color="auto"/>
          </w:divBdr>
        </w:div>
        <w:div w:id="145439283">
          <w:marLeft w:val="0"/>
          <w:marRight w:val="0"/>
          <w:marTop w:val="0"/>
          <w:marBottom w:val="0"/>
          <w:divBdr>
            <w:top w:val="none" w:sz="0" w:space="0" w:color="auto"/>
            <w:left w:val="none" w:sz="0" w:space="0" w:color="auto"/>
            <w:bottom w:val="none" w:sz="0" w:space="0" w:color="auto"/>
            <w:right w:val="none" w:sz="0" w:space="0" w:color="auto"/>
          </w:divBdr>
        </w:div>
        <w:div w:id="1227642049">
          <w:marLeft w:val="0"/>
          <w:marRight w:val="0"/>
          <w:marTop w:val="0"/>
          <w:marBottom w:val="0"/>
          <w:divBdr>
            <w:top w:val="none" w:sz="0" w:space="0" w:color="auto"/>
            <w:left w:val="none" w:sz="0" w:space="0" w:color="auto"/>
            <w:bottom w:val="none" w:sz="0" w:space="0" w:color="auto"/>
            <w:right w:val="none" w:sz="0" w:space="0" w:color="auto"/>
          </w:divBdr>
        </w:div>
        <w:div w:id="50662699">
          <w:marLeft w:val="0"/>
          <w:marRight w:val="0"/>
          <w:marTop w:val="0"/>
          <w:marBottom w:val="0"/>
          <w:divBdr>
            <w:top w:val="none" w:sz="0" w:space="0" w:color="auto"/>
            <w:left w:val="none" w:sz="0" w:space="0" w:color="auto"/>
            <w:bottom w:val="none" w:sz="0" w:space="0" w:color="auto"/>
            <w:right w:val="none" w:sz="0" w:space="0" w:color="auto"/>
          </w:divBdr>
        </w:div>
        <w:div w:id="1143036910">
          <w:marLeft w:val="0"/>
          <w:marRight w:val="0"/>
          <w:marTop w:val="0"/>
          <w:marBottom w:val="0"/>
          <w:divBdr>
            <w:top w:val="none" w:sz="0" w:space="0" w:color="auto"/>
            <w:left w:val="none" w:sz="0" w:space="0" w:color="auto"/>
            <w:bottom w:val="none" w:sz="0" w:space="0" w:color="auto"/>
            <w:right w:val="none" w:sz="0" w:space="0" w:color="auto"/>
          </w:divBdr>
        </w:div>
        <w:div w:id="1344475889">
          <w:marLeft w:val="0"/>
          <w:marRight w:val="0"/>
          <w:marTop w:val="0"/>
          <w:marBottom w:val="0"/>
          <w:divBdr>
            <w:top w:val="none" w:sz="0" w:space="0" w:color="auto"/>
            <w:left w:val="none" w:sz="0" w:space="0" w:color="auto"/>
            <w:bottom w:val="none" w:sz="0" w:space="0" w:color="auto"/>
            <w:right w:val="none" w:sz="0" w:space="0" w:color="auto"/>
          </w:divBdr>
        </w:div>
        <w:div w:id="1037002116">
          <w:marLeft w:val="0"/>
          <w:marRight w:val="0"/>
          <w:marTop w:val="0"/>
          <w:marBottom w:val="0"/>
          <w:divBdr>
            <w:top w:val="none" w:sz="0" w:space="0" w:color="auto"/>
            <w:left w:val="none" w:sz="0" w:space="0" w:color="auto"/>
            <w:bottom w:val="none" w:sz="0" w:space="0" w:color="auto"/>
            <w:right w:val="none" w:sz="0" w:space="0" w:color="auto"/>
          </w:divBdr>
        </w:div>
        <w:div w:id="263154018">
          <w:marLeft w:val="0"/>
          <w:marRight w:val="0"/>
          <w:marTop w:val="0"/>
          <w:marBottom w:val="0"/>
          <w:divBdr>
            <w:top w:val="none" w:sz="0" w:space="0" w:color="auto"/>
            <w:left w:val="none" w:sz="0" w:space="0" w:color="auto"/>
            <w:bottom w:val="none" w:sz="0" w:space="0" w:color="auto"/>
            <w:right w:val="none" w:sz="0" w:space="0" w:color="auto"/>
          </w:divBdr>
        </w:div>
        <w:div w:id="76369124">
          <w:marLeft w:val="0"/>
          <w:marRight w:val="0"/>
          <w:marTop w:val="0"/>
          <w:marBottom w:val="0"/>
          <w:divBdr>
            <w:top w:val="none" w:sz="0" w:space="0" w:color="auto"/>
            <w:left w:val="none" w:sz="0" w:space="0" w:color="auto"/>
            <w:bottom w:val="none" w:sz="0" w:space="0" w:color="auto"/>
            <w:right w:val="none" w:sz="0" w:space="0" w:color="auto"/>
          </w:divBdr>
        </w:div>
        <w:div w:id="1964143689">
          <w:marLeft w:val="0"/>
          <w:marRight w:val="0"/>
          <w:marTop w:val="0"/>
          <w:marBottom w:val="0"/>
          <w:divBdr>
            <w:top w:val="none" w:sz="0" w:space="0" w:color="auto"/>
            <w:left w:val="none" w:sz="0" w:space="0" w:color="auto"/>
            <w:bottom w:val="none" w:sz="0" w:space="0" w:color="auto"/>
            <w:right w:val="none" w:sz="0" w:space="0" w:color="auto"/>
          </w:divBdr>
        </w:div>
        <w:div w:id="863639727">
          <w:marLeft w:val="0"/>
          <w:marRight w:val="0"/>
          <w:marTop w:val="0"/>
          <w:marBottom w:val="0"/>
          <w:divBdr>
            <w:top w:val="none" w:sz="0" w:space="0" w:color="auto"/>
            <w:left w:val="none" w:sz="0" w:space="0" w:color="auto"/>
            <w:bottom w:val="none" w:sz="0" w:space="0" w:color="auto"/>
            <w:right w:val="none" w:sz="0" w:space="0" w:color="auto"/>
          </w:divBdr>
        </w:div>
        <w:div w:id="1898591343">
          <w:marLeft w:val="0"/>
          <w:marRight w:val="0"/>
          <w:marTop w:val="0"/>
          <w:marBottom w:val="0"/>
          <w:divBdr>
            <w:top w:val="none" w:sz="0" w:space="0" w:color="auto"/>
            <w:left w:val="none" w:sz="0" w:space="0" w:color="auto"/>
            <w:bottom w:val="none" w:sz="0" w:space="0" w:color="auto"/>
            <w:right w:val="none" w:sz="0" w:space="0" w:color="auto"/>
          </w:divBdr>
        </w:div>
        <w:div w:id="756101589">
          <w:marLeft w:val="0"/>
          <w:marRight w:val="0"/>
          <w:marTop w:val="0"/>
          <w:marBottom w:val="0"/>
          <w:divBdr>
            <w:top w:val="none" w:sz="0" w:space="0" w:color="auto"/>
            <w:left w:val="none" w:sz="0" w:space="0" w:color="auto"/>
            <w:bottom w:val="none" w:sz="0" w:space="0" w:color="auto"/>
            <w:right w:val="none" w:sz="0" w:space="0" w:color="auto"/>
          </w:divBdr>
        </w:div>
        <w:div w:id="1384911922">
          <w:marLeft w:val="0"/>
          <w:marRight w:val="0"/>
          <w:marTop w:val="0"/>
          <w:marBottom w:val="0"/>
          <w:divBdr>
            <w:top w:val="none" w:sz="0" w:space="0" w:color="auto"/>
            <w:left w:val="none" w:sz="0" w:space="0" w:color="auto"/>
            <w:bottom w:val="none" w:sz="0" w:space="0" w:color="auto"/>
            <w:right w:val="none" w:sz="0" w:space="0" w:color="auto"/>
          </w:divBdr>
        </w:div>
      </w:divsChild>
    </w:div>
    <w:div w:id="1449662672">
      <w:bodyDiv w:val="1"/>
      <w:marLeft w:val="0"/>
      <w:marRight w:val="0"/>
      <w:marTop w:val="0"/>
      <w:marBottom w:val="0"/>
      <w:divBdr>
        <w:top w:val="none" w:sz="0" w:space="0" w:color="auto"/>
        <w:left w:val="none" w:sz="0" w:space="0" w:color="auto"/>
        <w:bottom w:val="none" w:sz="0" w:space="0" w:color="auto"/>
        <w:right w:val="none" w:sz="0" w:space="0" w:color="auto"/>
      </w:divBdr>
      <w:divsChild>
        <w:div w:id="1095398499">
          <w:marLeft w:val="0"/>
          <w:marRight w:val="0"/>
          <w:marTop w:val="0"/>
          <w:marBottom w:val="0"/>
          <w:divBdr>
            <w:top w:val="none" w:sz="0" w:space="0" w:color="auto"/>
            <w:left w:val="none" w:sz="0" w:space="0" w:color="auto"/>
            <w:bottom w:val="none" w:sz="0" w:space="0" w:color="auto"/>
            <w:right w:val="none" w:sz="0" w:space="0" w:color="auto"/>
          </w:divBdr>
        </w:div>
        <w:div w:id="764233418">
          <w:marLeft w:val="0"/>
          <w:marRight w:val="0"/>
          <w:marTop w:val="0"/>
          <w:marBottom w:val="0"/>
          <w:divBdr>
            <w:top w:val="none" w:sz="0" w:space="0" w:color="auto"/>
            <w:left w:val="none" w:sz="0" w:space="0" w:color="auto"/>
            <w:bottom w:val="none" w:sz="0" w:space="0" w:color="auto"/>
            <w:right w:val="none" w:sz="0" w:space="0" w:color="auto"/>
          </w:divBdr>
        </w:div>
        <w:div w:id="1017660379">
          <w:marLeft w:val="0"/>
          <w:marRight w:val="0"/>
          <w:marTop w:val="0"/>
          <w:marBottom w:val="0"/>
          <w:divBdr>
            <w:top w:val="none" w:sz="0" w:space="0" w:color="auto"/>
            <w:left w:val="none" w:sz="0" w:space="0" w:color="auto"/>
            <w:bottom w:val="none" w:sz="0" w:space="0" w:color="auto"/>
            <w:right w:val="none" w:sz="0" w:space="0" w:color="auto"/>
          </w:divBdr>
          <w:divsChild>
            <w:div w:id="1418089776">
              <w:marLeft w:val="0"/>
              <w:marRight w:val="0"/>
              <w:marTop w:val="0"/>
              <w:marBottom w:val="0"/>
              <w:divBdr>
                <w:top w:val="none" w:sz="0" w:space="0" w:color="auto"/>
                <w:left w:val="none" w:sz="0" w:space="0" w:color="auto"/>
                <w:bottom w:val="none" w:sz="0" w:space="0" w:color="auto"/>
                <w:right w:val="none" w:sz="0" w:space="0" w:color="auto"/>
              </w:divBdr>
            </w:div>
            <w:div w:id="863446294">
              <w:marLeft w:val="0"/>
              <w:marRight w:val="0"/>
              <w:marTop w:val="0"/>
              <w:marBottom w:val="0"/>
              <w:divBdr>
                <w:top w:val="none" w:sz="0" w:space="0" w:color="auto"/>
                <w:left w:val="none" w:sz="0" w:space="0" w:color="auto"/>
                <w:bottom w:val="none" w:sz="0" w:space="0" w:color="auto"/>
                <w:right w:val="none" w:sz="0" w:space="0" w:color="auto"/>
              </w:divBdr>
            </w:div>
            <w:div w:id="1093672459">
              <w:marLeft w:val="0"/>
              <w:marRight w:val="0"/>
              <w:marTop w:val="0"/>
              <w:marBottom w:val="0"/>
              <w:divBdr>
                <w:top w:val="none" w:sz="0" w:space="0" w:color="auto"/>
                <w:left w:val="none" w:sz="0" w:space="0" w:color="auto"/>
                <w:bottom w:val="none" w:sz="0" w:space="0" w:color="auto"/>
                <w:right w:val="none" w:sz="0" w:space="0" w:color="auto"/>
              </w:divBdr>
            </w:div>
            <w:div w:id="283120197">
              <w:marLeft w:val="0"/>
              <w:marRight w:val="0"/>
              <w:marTop w:val="0"/>
              <w:marBottom w:val="0"/>
              <w:divBdr>
                <w:top w:val="none" w:sz="0" w:space="0" w:color="auto"/>
                <w:left w:val="none" w:sz="0" w:space="0" w:color="auto"/>
                <w:bottom w:val="none" w:sz="0" w:space="0" w:color="auto"/>
                <w:right w:val="none" w:sz="0" w:space="0" w:color="auto"/>
              </w:divBdr>
            </w:div>
            <w:div w:id="1763448512">
              <w:marLeft w:val="0"/>
              <w:marRight w:val="0"/>
              <w:marTop w:val="0"/>
              <w:marBottom w:val="0"/>
              <w:divBdr>
                <w:top w:val="none" w:sz="0" w:space="0" w:color="auto"/>
                <w:left w:val="none" w:sz="0" w:space="0" w:color="auto"/>
                <w:bottom w:val="none" w:sz="0" w:space="0" w:color="auto"/>
                <w:right w:val="none" w:sz="0" w:space="0" w:color="auto"/>
              </w:divBdr>
            </w:div>
            <w:div w:id="1292974166">
              <w:marLeft w:val="0"/>
              <w:marRight w:val="0"/>
              <w:marTop w:val="0"/>
              <w:marBottom w:val="0"/>
              <w:divBdr>
                <w:top w:val="none" w:sz="0" w:space="0" w:color="auto"/>
                <w:left w:val="none" w:sz="0" w:space="0" w:color="auto"/>
                <w:bottom w:val="none" w:sz="0" w:space="0" w:color="auto"/>
                <w:right w:val="none" w:sz="0" w:space="0" w:color="auto"/>
              </w:divBdr>
            </w:div>
            <w:div w:id="15583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Williams</dc:creator>
  <cp:lastModifiedBy>Patricia Billinger</cp:lastModifiedBy>
  <cp:revision>2</cp:revision>
  <cp:lastPrinted>2018-01-11T23:25:00Z</cp:lastPrinted>
  <dcterms:created xsi:type="dcterms:W3CDTF">2018-05-02T22:18:00Z</dcterms:created>
  <dcterms:modified xsi:type="dcterms:W3CDTF">2018-05-02T22:18:00Z</dcterms:modified>
</cp:coreProperties>
</file>