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14639" w14:textId="77777777" w:rsidR="00494D19" w:rsidRPr="00494D19" w:rsidRDefault="00494D19" w:rsidP="00494D19">
      <w:pPr>
        <w:jc w:val="center"/>
        <w:rPr>
          <w:rFonts w:ascii="Arial Rounded MT Bold" w:hAnsi="Arial Rounded MT Bold"/>
          <w:noProof/>
          <w:sz w:val="56"/>
          <w:szCs w:val="56"/>
        </w:rPr>
      </w:pPr>
      <w:r w:rsidRPr="00494D19">
        <w:rPr>
          <w:rFonts w:ascii="Arial Rounded MT Bold" w:hAnsi="Arial Rounded MT Bold"/>
          <w:noProof/>
          <w:sz w:val="56"/>
          <w:szCs w:val="56"/>
        </w:rPr>
        <w:t>Denver C.A.R.E.S Behavioral Health Counselor Training</w:t>
      </w:r>
    </w:p>
    <w:p w14:paraId="0AAFDE03" w14:textId="77777777" w:rsidR="00494D19" w:rsidRDefault="00494D19">
      <w:pPr>
        <w:rPr>
          <w:noProof/>
        </w:rPr>
      </w:pPr>
    </w:p>
    <w:p w14:paraId="17E4E2BF" w14:textId="77777777" w:rsidR="0016110B" w:rsidRPr="00AD2A0E" w:rsidRDefault="00494D19" w:rsidP="00494D19">
      <w:pPr>
        <w:jc w:val="center"/>
        <w:rPr>
          <w:b/>
          <w:sz w:val="24"/>
        </w:rPr>
      </w:pPr>
      <w:r w:rsidRPr="00AD2A0E">
        <w:rPr>
          <w:sz w:val="32"/>
        </w:rPr>
        <w:t xml:space="preserve">Please join us for the LGBT </w:t>
      </w:r>
      <w:r w:rsidR="00AD2A0E" w:rsidRPr="00AD2A0E">
        <w:rPr>
          <w:sz w:val="32"/>
        </w:rPr>
        <w:t>t</w:t>
      </w:r>
      <w:r w:rsidRPr="00AD2A0E">
        <w:rPr>
          <w:sz w:val="32"/>
        </w:rPr>
        <w:t xml:space="preserve">raining course located at Denver C.A.R.E.S </w:t>
      </w:r>
      <w:r w:rsidRPr="00AD2A0E">
        <w:rPr>
          <w:b/>
          <w:sz w:val="32"/>
        </w:rPr>
        <w:t>1155 Cherokee Street Denver, CO 80204</w:t>
      </w:r>
    </w:p>
    <w:p w14:paraId="42DB8211" w14:textId="77777777" w:rsidR="000C3051" w:rsidRDefault="000C3051" w:rsidP="00494D19">
      <w:pPr>
        <w:jc w:val="center"/>
        <w:rPr>
          <w:noProof/>
          <w:sz w:val="36"/>
        </w:rPr>
      </w:pPr>
    </w:p>
    <w:p w14:paraId="7A19A75B" w14:textId="77777777" w:rsidR="000C3051" w:rsidRDefault="000C3051" w:rsidP="00494D19">
      <w:pPr>
        <w:jc w:val="center"/>
        <w:rPr>
          <w:color w:val="FF0000"/>
          <w:sz w:val="28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2411CB15" wp14:editId="59A8A105">
            <wp:simplePos x="0" y="0"/>
            <wp:positionH relativeFrom="column">
              <wp:posOffset>4124960</wp:posOffset>
            </wp:positionH>
            <wp:positionV relativeFrom="paragraph">
              <wp:posOffset>416560</wp:posOffset>
            </wp:positionV>
            <wp:extent cx="2377440" cy="2377440"/>
            <wp:effectExtent l="0" t="0" r="3810" b="3810"/>
            <wp:wrapSquare wrapText="bothSides"/>
            <wp:docPr id="3" name="irc_mi" descr="Image result for Denver Health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enver Health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D19" w:rsidRPr="00494D19">
        <w:rPr>
          <w:color w:val="FF0000"/>
          <w:sz w:val="28"/>
        </w:rPr>
        <w:t>For more information, please contact the Training Department at 303-436-3570</w:t>
      </w:r>
    </w:p>
    <w:p w14:paraId="45363E73" w14:textId="77777777" w:rsidR="000C3051" w:rsidRPr="000C3051" w:rsidRDefault="000C3051" w:rsidP="000C3051">
      <w:pPr>
        <w:rPr>
          <w:sz w:val="28"/>
        </w:rPr>
      </w:pPr>
      <w:r w:rsidRPr="00494D19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35362617" wp14:editId="7960220F">
            <wp:simplePos x="0" y="0"/>
            <wp:positionH relativeFrom="column">
              <wp:posOffset>-24765</wp:posOffset>
            </wp:positionH>
            <wp:positionV relativeFrom="paragraph">
              <wp:posOffset>206375</wp:posOffset>
            </wp:positionV>
            <wp:extent cx="2854325" cy="795020"/>
            <wp:effectExtent l="0" t="0" r="317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17" t="16273" r="20422" b="74207"/>
                    <a:stretch/>
                  </pic:blipFill>
                  <pic:spPr bwMode="auto">
                    <a:xfrm>
                      <a:off x="0" y="0"/>
                      <a:ext cx="2854325" cy="79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6AD4D" w14:textId="77777777" w:rsidR="000C3051" w:rsidRPr="000C3051" w:rsidRDefault="000C3051" w:rsidP="000C3051">
      <w:pPr>
        <w:rPr>
          <w:sz w:val="28"/>
        </w:rPr>
      </w:pPr>
    </w:p>
    <w:p w14:paraId="14332F8D" w14:textId="77777777" w:rsidR="000C3051" w:rsidRDefault="000C3051" w:rsidP="000C3051">
      <w:pPr>
        <w:rPr>
          <w:sz w:val="28"/>
        </w:rPr>
      </w:pPr>
    </w:p>
    <w:p w14:paraId="0AB40021" w14:textId="77777777" w:rsidR="000C3051" w:rsidRDefault="000C3051" w:rsidP="000C3051">
      <w:pPr>
        <w:pStyle w:val="NoSpacing"/>
      </w:pPr>
      <w:r>
        <w:t>14 Hours: Domestic Violence, Continuing Education, NBCC &amp; NAADAC</w:t>
      </w:r>
    </w:p>
    <w:p w14:paraId="3675A58A" w14:textId="25919C4A" w:rsidR="000C3051" w:rsidRDefault="000C3051" w:rsidP="000C3051">
      <w:pPr>
        <w:pStyle w:val="NoSpacing"/>
      </w:pPr>
      <w:r w:rsidRPr="000C3051">
        <w:rPr>
          <w:b/>
        </w:rPr>
        <w:t>Date:</w:t>
      </w:r>
      <w:r>
        <w:t xml:space="preserve"> </w:t>
      </w:r>
      <w:r w:rsidR="000A16D1">
        <w:t xml:space="preserve">July </w:t>
      </w:r>
      <w:r w:rsidR="00060A8E">
        <w:t>16-17</w:t>
      </w:r>
      <w:r w:rsidR="000C092E">
        <w:t xml:space="preserve">, 2020 </w:t>
      </w:r>
    </w:p>
    <w:p w14:paraId="5A5C77C6" w14:textId="77777777" w:rsidR="000C3051" w:rsidRDefault="000C3051" w:rsidP="000C3051">
      <w:pPr>
        <w:pStyle w:val="NoSpacing"/>
      </w:pPr>
      <w:r w:rsidRPr="000C3051">
        <w:rPr>
          <w:b/>
        </w:rPr>
        <w:t>Cost:</w:t>
      </w:r>
      <w:r>
        <w:t xml:space="preserve"> $140</w:t>
      </w:r>
    </w:p>
    <w:p w14:paraId="286BBC33" w14:textId="77777777" w:rsidR="000C3051" w:rsidRDefault="000C3051" w:rsidP="000C3051">
      <w:pPr>
        <w:pStyle w:val="NoSpacing"/>
      </w:pPr>
      <w:r w:rsidRPr="000C3051">
        <w:rPr>
          <w:b/>
        </w:rPr>
        <w:t>Time:</w:t>
      </w:r>
      <w:r>
        <w:t xml:space="preserve"> 8:00am-4:30pm</w:t>
      </w:r>
    </w:p>
    <w:p w14:paraId="481FBF21" w14:textId="77777777" w:rsidR="000C3051" w:rsidRPr="000C3051" w:rsidRDefault="000C3051" w:rsidP="000C3051">
      <w:pPr>
        <w:pStyle w:val="NoSpacing"/>
        <w:rPr>
          <w:rFonts w:cstheme="minorHAnsi"/>
          <w:sz w:val="32"/>
        </w:rPr>
      </w:pPr>
      <w:r w:rsidRPr="000C3051">
        <w:rPr>
          <w:b/>
        </w:rPr>
        <w:t>Trainer:</w:t>
      </w:r>
      <w:r>
        <w:t xml:space="preserve"> </w:t>
      </w:r>
      <w:r w:rsidRPr="000C3051">
        <w:rPr>
          <w:rFonts w:cstheme="minorHAnsi"/>
          <w:i/>
          <w:sz w:val="24"/>
          <w:szCs w:val="18"/>
        </w:rPr>
        <w:t>Peter Di Leo, MA, LPC</w:t>
      </w:r>
    </w:p>
    <w:p w14:paraId="556B5F9B" w14:textId="77777777" w:rsidR="006F0A11" w:rsidRDefault="006F0A11" w:rsidP="000C3051">
      <w:pPr>
        <w:rPr>
          <w:sz w:val="24"/>
          <w:szCs w:val="24"/>
        </w:rPr>
      </w:pPr>
    </w:p>
    <w:p w14:paraId="04F41D39" w14:textId="7C3D441F" w:rsidR="00494D19" w:rsidRPr="000C3051" w:rsidRDefault="000C3051" w:rsidP="000C3051">
      <w:pPr>
        <w:rPr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8079441" wp14:editId="55CF76BA">
            <wp:simplePos x="0" y="0"/>
            <wp:positionH relativeFrom="column">
              <wp:posOffset>3146425</wp:posOffset>
            </wp:positionH>
            <wp:positionV relativeFrom="paragraph">
              <wp:posOffset>2113915</wp:posOffset>
            </wp:positionV>
            <wp:extent cx="3358515" cy="1828800"/>
            <wp:effectExtent l="0" t="0" r="0" b="0"/>
            <wp:wrapSquare wrapText="bothSides"/>
            <wp:docPr id="2" name="irc_mi" descr="Image result for counseli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unseli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051">
        <w:rPr>
          <w:sz w:val="24"/>
          <w:szCs w:val="24"/>
        </w:rPr>
        <w:t>This course will explore a range of issues which can arise in counseling Gay, Lesbian, Bisexual and Transgender clients, particularly regarding Domestic Violence interventions.  Topics range from “identity and coming-out” through “homophobia and civil rights” to “life-partnerships and co-parenting.”  The course will emphasize treatment planning and accessibility, and it will address rapidly growing terminologies and unique power-and-control dynamics as well as multiple assessment models, tools, and resources.  Illustrative video excerpts will enhance the participant’s experience.</w:t>
      </w:r>
    </w:p>
    <w:sectPr w:rsidR="00494D19" w:rsidRPr="000C3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D19"/>
    <w:rsid w:val="00060A8E"/>
    <w:rsid w:val="000A16D1"/>
    <w:rsid w:val="000C092E"/>
    <w:rsid w:val="000C3051"/>
    <w:rsid w:val="0016110B"/>
    <w:rsid w:val="00494D19"/>
    <w:rsid w:val="006F0A11"/>
    <w:rsid w:val="00A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6F07"/>
  <w15:docId w15:val="{758AAD08-D50E-46BF-B193-AF203FCB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3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rct=j&amp;q=&amp;esrc=s&amp;source=images&amp;cd=&amp;ved=2ahUKEwj9pfe46qXjAhUCOs0KHfsVDmYQjRx6BAgBEAU&amp;url=https://www.collegechoice.net/rankings/best-online-masters-in-counseling/&amp;psig=AOvVaw1qqP3CpgSTgi0-EP45nOAz&amp;ust=1562692769580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sa=i&amp;rct=j&amp;q=&amp;esrc=s&amp;source=images&amp;cd=&amp;ved=2ahUKEwjhgvbm6qXjAhVRWs0KHb5yBlYQjRx6BAgBEAU&amp;url=https://www.yelp.com/biz/denver-health-denver-5&amp;psig=AOvVaw0KY3APokRByLDpG3gVjr8q&amp;ust=15626928871632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chood00</dc:creator>
  <cp:lastModifiedBy>Peter Di Leo</cp:lastModifiedBy>
  <cp:revision>5</cp:revision>
  <cp:lastPrinted>2020-01-30T16:40:00Z</cp:lastPrinted>
  <dcterms:created xsi:type="dcterms:W3CDTF">2019-07-08T17:08:00Z</dcterms:created>
  <dcterms:modified xsi:type="dcterms:W3CDTF">2020-06-19T21:06:00Z</dcterms:modified>
</cp:coreProperties>
</file>