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33" w:rsidRPr="009F3E33" w:rsidRDefault="009F3E33" w:rsidP="009F3E33">
      <w:pPr>
        <w:jc w:val="center"/>
        <w:rPr>
          <w:rFonts w:ascii="Arial" w:eastAsia="Times New Roman" w:hAnsi="Arial" w:cs="Arial"/>
          <w:b/>
          <w:color w:val="222222"/>
          <w:sz w:val="48"/>
          <w:szCs w:val="19"/>
          <w:shd w:val="clear" w:color="auto" w:fill="FFFFFF"/>
        </w:rPr>
      </w:pPr>
      <w:r w:rsidRPr="009F3E33">
        <w:rPr>
          <w:rFonts w:ascii="Arial" w:eastAsia="Times New Roman" w:hAnsi="Arial" w:cs="Arial"/>
          <w:b/>
          <w:noProof/>
          <w:color w:val="222222"/>
          <w:sz w:val="48"/>
          <w:szCs w:val="19"/>
          <w:shd w:val="clear" w:color="auto" w:fill="FFFFFF"/>
        </w:rPr>
        <w:drawing>
          <wp:inline distT="0" distB="0" distL="0" distR="0" wp14:anchorId="6F2AB6B5" wp14:editId="54B02335">
            <wp:extent cx="5486400" cy="1485900"/>
            <wp:effectExtent l="0" t="0" r="0" b="12700"/>
            <wp:docPr id="1" name="Picture 1" descr="Macintosh HD:private:var:folders:vl:cvl_nzk16tg95w1x5ggwn7m9fdlfd_:T:TemporaryItems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l:cvl_nzk16tg95w1x5ggwn7m9fdlfd_:T:TemporaryItems: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33" w:rsidRDefault="009F3E33" w:rsidP="009F3E33">
      <w:pPr>
        <w:jc w:val="center"/>
        <w:rPr>
          <w:rFonts w:ascii="Arial" w:eastAsia="Times New Roman" w:hAnsi="Arial" w:cs="Arial"/>
          <w:b/>
          <w:color w:val="222222"/>
          <w:sz w:val="48"/>
          <w:szCs w:val="19"/>
          <w:shd w:val="clear" w:color="auto" w:fill="FFFFFF"/>
        </w:rPr>
      </w:pPr>
    </w:p>
    <w:p w:rsidR="009F3E33" w:rsidRDefault="009F3E33" w:rsidP="009F3E33">
      <w:pPr>
        <w:jc w:val="center"/>
        <w:rPr>
          <w:rFonts w:ascii="Arial" w:eastAsia="Times New Roman" w:hAnsi="Arial" w:cs="Arial"/>
          <w:b/>
          <w:color w:val="222222"/>
          <w:sz w:val="48"/>
          <w:szCs w:val="19"/>
          <w:shd w:val="clear" w:color="auto" w:fill="FFFFFF"/>
        </w:rPr>
      </w:pPr>
    </w:p>
    <w:p w:rsidR="009F3E33" w:rsidRDefault="009F3E33" w:rsidP="009F3E33">
      <w:pPr>
        <w:jc w:val="center"/>
        <w:rPr>
          <w:rFonts w:ascii="Arial" w:eastAsia="Times New Roman" w:hAnsi="Arial" w:cs="Arial"/>
          <w:b/>
          <w:color w:val="222222"/>
          <w:sz w:val="48"/>
          <w:szCs w:val="19"/>
          <w:shd w:val="clear" w:color="auto" w:fill="FFFFFF"/>
        </w:rPr>
      </w:pPr>
      <w:r w:rsidRPr="009F3E33">
        <w:rPr>
          <w:rFonts w:ascii="Arial" w:eastAsia="Times New Roman" w:hAnsi="Arial" w:cs="Arial"/>
          <w:b/>
          <w:color w:val="222222"/>
          <w:sz w:val="48"/>
          <w:szCs w:val="19"/>
          <w:shd w:val="clear" w:color="auto" w:fill="FFFFFF"/>
        </w:rPr>
        <w:t>Missouri Valley Division Of Fire Chief’s Conference</w:t>
      </w:r>
    </w:p>
    <w:p w:rsidR="009F3E33" w:rsidRPr="009F3E33" w:rsidRDefault="009F3E33" w:rsidP="009F3E33">
      <w:pPr>
        <w:jc w:val="center"/>
        <w:rPr>
          <w:rFonts w:ascii="Arial" w:eastAsia="Times New Roman" w:hAnsi="Arial" w:cs="Arial"/>
          <w:b/>
          <w:color w:val="222222"/>
          <w:sz w:val="48"/>
          <w:szCs w:val="19"/>
          <w:shd w:val="clear" w:color="auto" w:fill="FFFFFF"/>
        </w:rPr>
      </w:pPr>
      <w:bookmarkStart w:id="0" w:name="_GoBack"/>
      <w:bookmarkEnd w:id="0"/>
    </w:p>
    <w:p w:rsid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 xml:space="preserve">Hosted by </w:t>
      </w: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Red, White &amp; Blue</w:t>
      </w:r>
    </w:p>
    <w:p w:rsid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 xml:space="preserve">June 28 </w:t>
      </w:r>
      <w:r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-</w:t>
      </w: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 xml:space="preserve"> 30</w:t>
      </w:r>
      <w:r w:rsidRPr="009F3E33">
        <w:rPr>
          <w:rFonts w:ascii="Arial" w:eastAsia="Times New Roman" w:hAnsi="Arial" w:cs="Arial"/>
          <w:color w:val="222222"/>
          <w:sz w:val="52"/>
          <w:szCs w:val="20"/>
          <w:shd w:val="clear" w:color="auto" w:fill="FFFFFF"/>
          <w:vertAlign w:val="superscript"/>
        </w:rPr>
        <w:t>th</w:t>
      </w: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, 2017</w:t>
      </w:r>
    </w:p>
    <w:p w:rsid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Breckenridge</w:t>
      </w:r>
      <w:r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, CO</w:t>
      </w:r>
    </w:p>
    <w:p w:rsid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</w:p>
    <w:p w:rsid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Complete information and registration is open on the R.W &amp; B.</w:t>
      </w:r>
    </w:p>
    <w:p w:rsid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</w:p>
    <w:p w:rsidR="009F3E33" w:rsidRPr="009F3E33" w:rsidRDefault="009F3E33" w:rsidP="009F3E33">
      <w:pPr>
        <w:jc w:val="center"/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Learn more @</w:t>
      </w: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 </w:t>
      </w:r>
      <w:r w:rsidRPr="009F3E33">
        <w:rPr>
          <w:rFonts w:ascii="Times" w:eastAsia="Times New Roman" w:hAnsi="Times" w:cs="Times New Roman"/>
          <w:sz w:val="52"/>
          <w:szCs w:val="20"/>
        </w:rPr>
        <w:fldChar w:fldCharType="begin"/>
      </w:r>
      <w:r w:rsidRPr="009F3E33">
        <w:rPr>
          <w:rFonts w:ascii="Times" w:eastAsia="Times New Roman" w:hAnsi="Times" w:cs="Times New Roman"/>
          <w:sz w:val="52"/>
          <w:szCs w:val="20"/>
        </w:rPr>
        <w:instrText xml:space="preserve"> HYPERLINK "http://www.rwbfire.org/" \t "_blank" </w:instrText>
      </w:r>
      <w:r w:rsidRPr="009F3E33">
        <w:rPr>
          <w:rFonts w:ascii="Times" w:eastAsia="Times New Roman" w:hAnsi="Times" w:cs="Times New Roman"/>
          <w:sz w:val="52"/>
          <w:szCs w:val="20"/>
        </w:rPr>
      </w:r>
      <w:r w:rsidRPr="009F3E33">
        <w:rPr>
          <w:rFonts w:ascii="Times" w:eastAsia="Times New Roman" w:hAnsi="Times" w:cs="Times New Roman"/>
          <w:sz w:val="52"/>
          <w:szCs w:val="20"/>
        </w:rPr>
        <w:fldChar w:fldCharType="separate"/>
      </w:r>
      <w:r w:rsidRPr="009F3E33">
        <w:rPr>
          <w:rFonts w:ascii="Arial" w:eastAsia="Times New Roman" w:hAnsi="Arial" w:cs="Arial"/>
          <w:color w:val="1155CC"/>
          <w:sz w:val="48"/>
          <w:szCs w:val="19"/>
          <w:u w:val="single"/>
          <w:shd w:val="clear" w:color="auto" w:fill="FFFFFF"/>
        </w:rPr>
        <w:t>www.RWBFire.org</w:t>
      </w:r>
      <w:r w:rsidRPr="009F3E33">
        <w:rPr>
          <w:rFonts w:ascii="Times" w:eastAsia="Times New Roman" w:hAnsi="Times" w:cs="Times New Roman"/>
          <w:sz w:val="52"/>
          <w:szCs w:val="20"/>
        </w:rPr>
        <w:fldChar w:fldCharType="end"/>
      </w: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 and look for the Missouri Valley Conf. tab or call </w:t>
      </w:r>
      <w:r w:rsidRPr="009F3E33">
        <w:rPr>
          <w:rFonts w:ascii="Times" w:eastAsia="Times New Roman" w:hAnsi="Times" w:cs="Times New Roman"/>
          <w:sz w:val="52"/>
          <w:szCs w:val="20"/>
        </w:rPr>
        <w:fldChar w:fldCharType="begin"/>
      </w:r>
      <w:r w:rsidRPr="009F3E33">
        <w:rPr>
          <w:rFonts w:ascii="Times" w:eastAsia="Times New Roman" w:hAnsi="Times" w:cs="Times New Roman"/>
          <w:sz w:val="52"/>
          <w:szCs w:val="20"/>
        </w:rPr>
        <w:instrText xml:space="preserve"> HYPERLINK "tel:(970)%20485-9131" \t "_blank" </w:instrText>
      </w:r>
      <w:r w:rsidRPr="009F3E33">
        <w:rPr>
          <w:rFonts w:ascii="Times" w:eastAsia="Times New Roman" w:hAnsi="Times" w:cs="Times New Roman"/>
          <w:sz w:val="52"/>
          <w:szCs w:val="20"/>
        </w:rPr>
      </w:r>
      <w:r w:rsidRPr="009F3E33">
        <w:rPr>
          <w:rFonts w:ascii="Times" w:eastAsia="Times New Roman" w:hAnsi="Times" w:cs="Times New Roman"/>
          <w:sz w:val="52"/>
          <w:szCs w:val="20"/>
        </w:rPr>
        <w:fldChar w:fldCharType="separate"/>
      </w:r>
      <w:r w:rsidRPr="009F3E33">
        <w:rPr>
          <w:rFonts w:ascii="Arial" w:eastAsia="Times New Roman" w:hAnsi="Arial" w:cs="Arial"/>
          <w:color w:val="1155CC"/>
          <w:sz w:val="48"/>
          <w:szCs w:val="19"/>
          <w:u w:val="single"/>
          <w:shd w:val="clear" w:color="auto" w:fill="FFFFFF"/>
        </w:rPr>
        <w:t>970-485-9131</w:t>
      </w:r>
      <w:r w:rsidRPr="009F3E33">
        <w:rPr>
          <w:rFonts w:ascii="Times" w:eastAsia="Times New Roman" w:hAnsi="Times" w:cs="Times New Roman"/>
          <w:sz w:val="52"/>
          <w:szCs w:val="20"/>
        </w:rPr>
        <w:fldChar w:fldCharType="end"/>
      </w:r>
      <w:r w:rsidRPr="009F3E33">
        <w:rPr>
          <w:rFonts w:ascii="Arial" w:eastAsia="Times New Roman" w:hAnsi="Arial" w:cs="Arial"/>
          <w:color w:val="222222"/>
          <w:sz w:val="48"/>
          <w:szCs w:val="19"/>
          <w:shd w:val="clear" w:color="auto" w:fill="FFFFFF"/>
        </w:rPr>
        <w:t>.</w:t>
      </w:r>
    </w:p>
    <w:p w:rsidR="008A3FAD" w:rsidRDefault="008A3FAD"/>
    <w:sectPr w:rsidR="008A3FAD" w:rsidSect="00BB0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33"/>
    <w:rsid w:val="008A3FAD"/>
    <w:rsid w:val="009F3E33"/>
    <w:rsid w:val="00B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BB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3E33"/>
  </w:style>
  <w:style w:type="character" w:styleId="Hyperlink">
    <w:name w:val="Hyperlink"/>
    <w:basedOn w:val="DefaultParagraphFont"/>
    <w:uiPriority w:val="99"/>
    <w:semiHidden/>
    <w:unhideWhenUsed/>
    <w:rsid w:val="009F3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3E33"/>
  </w:style>
  <w:style w:type="character" w:styleId="Hyperlink">
    <w:name w:val="Hyperlink"/>
    <w:basedOn w:val="DefaultParagraphFont"/>
    <w:uiPriority w:val="99"/>
    <w:semiHidden/>
    <w:unhideWhenUsed/>
    <w:rsid w:val="009F3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Macintosh Word</Application>
  <DocSecurity>0</DocSecurity>
  <Lines>2</Lines>
  <Paragraphs>1</Paragraphs>
  <ScaleCrop>false</ScaleCrop>
  <Company>Colorado Department of Public Safety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and Public Education Specialist</dc:creator>
  <cp:keywords/>
  <dc:description/>
  <cp:lastModifiedBy>Media and Public Education Specialist</cp:lastModifiedBy>
  <cp:revision>1</cp:revision>
  <dcterms:created xsi:type="dcterms:W3CDTF">2017-03-02T16:39:00Z</dcterms:created>
  <dcterms:modified xsi:type="dcterms:W3CDTF">2017-03-02T16:41:00Z</dcterms:modified>
</cp:coreProperties>
</file>